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6339" w14:textId="77777777" w:rsidR="00DF730B" w:rsidRDefault="007B3D2D">
      <w:pPr>
        <w:spacing w:before="20" w:after="20" w:line="276" w:lineRule="auto"/>
        <w:jc w:val="center"/>
        <w:outlineLvl w:val="0"/>
        <w:rPr>
          <w:rFonts w:ascii="仿宋" w:eastAsia="仿宋" w:hAnsi="仿宋" w:cs="宋体"/>
          <w:b/>
          <w:bCs/>
          <w:color w:val="000000"/>
          <w:kern w:val="0"/>
          <w:sz w:val="30"/>
          <w:szCs w:val="30"/>
        </w:rPr>
      </w:pPr>
      <w:r>
        <w:rPr>
          <w:rFonts w:ascii="仿宋" w:eastAsia="仿宋" w:hAnsi="仿宋" w:cs="宋体" w:hint="eastAsia"/>
          <w:b/>
          <w:bCs/>
          <w:color w:val="000000"/>
          <w:kern w:val="0"/>
          <w:sz w:val="30"/>
          <w:szCs w:val="30"/>
        </w:rPr>
        <w:t>南通大学附属中学</w:t>
      </w:r>
    </w:p>
    <w:p w14:paraId="078F46CB" w14:textId="77777777" w:rsidR="00DF730B" w:rsidRDefault="007B3D2D">
      <w:pPr>
        <w:tabs>
          <w:tab w:val="left" w:pos="2905"/>
        </w:tabs>
        <w:spacing w:before="20" w:after="20" w:line="276" w:lineRule="auto"/>
        <w:jc w:val="center"/>
        <w:outlineLvl w:val="0"/>
        <w:rPr>
          <w:rFonts w:ascii="宋体" w:hAnsi="宋体"/>
          <w:b/>
          <w:sz w:val="28"/>
          <w:szCs w:val="28"/>
        </w:rPr>
      </w:pPr>
      <w:r>
        <w:rPr>
          <w:rFonts w:ascii="宋体" w:hAnsi="宋体" w:hint="eastAsia"/>
          <w:b/>
          <w:sz w:val="28"/>
          <w:szCs w:val="28"/>
        </w:rPr>
        <w:t>操场围栏改造</w:t>
      </w:r>
      <w:r>
        <w:rPr>
          <w:rFonts w:ascii="宋体" w:hAnsi="宋体" w:hint="eastAsia"/>
          <w:b/>
          <w:sz w:val="28"/>
          <w:szCs w:val="28"/>
        </w:rPr>
        <w:t>制作安装项目</w:t>
      </w:r>
    </w:p>
    <w:p w14:paraId="1E9B9F5B" w14:textId="77777777" w:rsidR="00DF730B" w:rsidRDefault="00DF730B">
      <w:pPr>
        <w:spacing w:before="20" w:after="20" w:line="276" w:lineRule="auto"/>
        <w:jc w:val="center"/>
        <w:outlineLvl w:val="0"/>
        <w:rPr>
          <w:rFonts w:ascii="宋体" w:hAnsi="宋体"/>
          <w:b/>
          <w:szCs w:val="30"/>
        </w:rPr>
      </w:pPr>
    </w:p>
    <w:p w14:paraId="533D3615" w14:textId="77777777" w:rsidR="00DF730B" w:rsidRDefault="007B3D2D">
      <w:pPr>
        <w:spacing w:before="20" w:after="20" w:line="276" w:lineRule="auto"/>
        <w:jc w:val="left"/>
        <w:outlineLvl w:val="0"/>
        <w:rPr>
          <w:rFonts w:ascii="宋体" w:hAnsi="宋体"/>
          <w:szCs w:val="21"/>
        </w:rPr>
      </w:pPr>
      <w:r>
        <w:rPr>
          <w:rFonts w:ascii="宋体" w:hAnsi="宋体" w:hint="eastAsia"/>
          <w:szCs w:val="21"/>
        </w:rPr>
        <w:t xml:space="preserve">    </w:t>
      </w:r>
      <w:r>
        <w:rPr>
          <w:rFonts w:ascii="宋体" w:hAnsi="宋体" w:hint="eastAsia"/>
          <w:szCs w:val="21"/>
        </w:rPr>
        <w:t>根据南通市教育局印发的《南通市教育局直属学校（单位）采购暂行管理办法》的规定，本着公开、公正、公平的原则，我校拟用询价方式对学校</w:t>
      </w:r>
      <w:r>
        <w:rPr>
          <w:rFonts w:ascii="宋体" w:hAnsi="宋体" w:hint="eastAsia"/>
          <w:bCs/>
          <w:szCs w:val="21"/>
        </w:rPr>
        <w:t>操场围栏改造</w:t>
      </w:r>
      <w:r>
        <w:rPr>
          <w:rFonts w:ascii="宋体" w:hAnsi="宋体" w:hint="eastAsia"/>
          <w:szCs w:val="21"/>
        </w:rPr>
        <w:t>制作安装项目</w:t>
      </w:r>
      <w:r>
        <w:rPr>
          <w:rFonts w:ascii="宋体" w:hAnsi="宋体" w:hint="eastAsia"/>
          <w:szCs w:val="21"/>
        </w:rPr>
        <w:t>组织采购。</w:t>
      </w:r>
    </w:p>
    <w:p w14:paraId="6E509D2A" w14:textId="77777777" w:rsidR="00DF730B" w:rsidRDefault="007B3D2D">
      <w:pPr>
        <w:spacing w:before="20" w:after="20" w:line="276" w:lineRule="auto"/>
        <w:outlineLvl w:val="0"/>
        <w:rPr>
          <w:rFonts w:ascii="宋体" w:hAnsi="宋体"/>
          <w:szCs w:val="21"/>
        </w:rPr>
      </w:pPr>
      <w:r>
        <w:rPr>
          <w:rFonts w:ascii="宋体" w:hAnsi="宋体" w:hint="eastAsia"/>
          <w:b/>
          <w:szCs w:val="21"/>
        </w:rPr>
        <w:t>一、</w:t>
      </w:r>
      <w:r>
        <w:rPr>
          <w:rFonts w:ascii="宋体" w:hAnsi="宋体" w:hint="eastAsia"/>
          <w:b/>
          <w:szCs w:val="21"/>
        </w:rPr>
        <w:t>操场围栏改造</w:t>
      </w:r>
      <w:r>
        <w:rPr>
          <w:rFonts w:ascii="宋体" w:hAnsi="宋体" w:hint="eastAsia"/>
          <w:b/>
          <w:szCs w:val="21"/>
        </w:rPr>
        <w:t>制作安装项目</w:t>
      </w:r>
      <w:r>
        <w:rPr>
          <w:rFonts w:ascii="宋体" w:hAnsi="宋体" w:cs="宋体" w:hint="eastAsia"/>
          <w:b/>
          <w:szCs w:val="21"/>
        </w:rPr>
        <w:t>技术参数</w:t>
      </w:r>
    </w:p>
    <w:p w14:paraId="25AA56C9" w14:textId="77777777" w:rsidR="00DF730B" w:rsidRDefault="007B3D2D">
      <w:pPr>
        <w:topLinePunct/>
        <w:snapToGrid w:val="0"/>
        <w:spacing w:before="20" w:after="20" w:line="400" w:lineRule="exact"/>
        <w:ind w:firstLineChars="200" w:firstLine="420"/>
        <w:rPr>
          <w:rFonts w:ascii="宋体" w:hAnsi="宋体" w:cs="宋体"/>
          <w:bCs/>
          <w:szCs w:val="21"/>
        </w:rPr>
      </w:pPr>
      <w:r>
        <w:rPr>
          <w:rFonts w:ascii="宋体" w:hAnsi="宋体" w:cs="宋体" w:hint="eastAsia"/>
          <w:bCs/>
          <w:szCs w:val="21"/>
        </w:rPr>
        <w:t>操场西体育器材围栏向北移浇筑立柱。南边做</w:t>
      </w:r>
      <w:r>
        <w:rPr>
          <w:rFonts w:ascii="宋体" w:hAnsi="宋体" w:cs="宋体" w:hint="eastAsia"/>
          <w:bCs/>
          <w:szCs w:val="21"/>
        </w:rPr>
        <w:t>2</w:t>
      </w:r>
      <w:r>
        <w:rPr>
          <w:rFonts w:ascii="宋体" w:hAnsi="宋体" w:cs="宋体" w:hint="eastAsia"/>
          <w:bCs/>
          <w:szCs w:val="21"/>
        </w:rPr>
        <w:t>只开门，老网球场西门洞改高改宽。老网球场东改一门一堂，浇筑轨道。</w:t>
      </w:r>
    </w:p>
    <w:p w14:paraId="12D020AF" w14:textId="77777777" w:rsidR="00DF730B" w:rsidRDefault="007B3D2D">
      <w:pPr>
        <w:topLinePunct/>
        <w:snapToGrid w:val="0"/>
        <w:spacing w:before="20" w:after="20" w:line="400" w:lineRule="exact"/>
        <w:ind w:firstLineChars="200" w:firstLine="422"/>
        <w:rPr>
          <w:rFonts w:ascii="宋体" w:hAnsi="宋体"/>
          <w:b/>
          <w:szCs w:val="21"/>
        </w:rPr>
      </w:pPr>
      <w:r>
        <w:rPr>
          <w:rFonts w:ascii="宋体" w:hAnsi="宋体" w:hint="eastAsia"/>
          <w:b/>
          <w:szCs w:val="21"/>
        </w:rPr>
        <w:t>二、投标人资格要求</w:t>
      </w:r>
    </w:p>
    <w:p w14:paraId="55828DE0" w14:textId="77777777" w:rsidR="00DF730B" w:rsidRDefault="007B3D2D">
      <w:pPr>
        <w:topLinePunct/>
        <w:snapToGrid w:val="0"/>
        <w:spacing w:before="20" w:after="20" w:line="400" w:lineRule="exact"/>
        <w:ind w:firstLineChars="200" w:firstLine="420"/>
        <w:rPr>
          <w:rFonts w:ascii="宋体" w:hAnsi="宋体"/>
          <w:szCs w:val="21"/>
        </w:rPr>
      </w:pPr>
      <w:r>
        <w:rPr>
          <w:rFonts w:ascii="宋体" w:hAnsi="宋体" w:hint="eastAsia"/>
          <w:szCs w:val="21"/>
        </w:rPr>
        <w:t>1.</w:t>
      </w:r>
      <w:r>
        <w:rPr>
          <w:rFonts w:ascii="宋体" w:hAnsi="宋体" w:hint="eastAsia"/>
          <w:szCs w:val="21"/>
        </w:rPr>
        <w:t>具备《政府采购法》第</w:t>
      </w:r>
      <w:r>
        <w:rPr>
          <w:rFonts w:ascii="宋体" w:hAnsi="宋体" w:hint="eastAsia"/>
          <w:szCs w:val="21"/>
        </w:rPr>
        <w:t>22</w:t>
      </w:r>
      <w:r>
        <w:rPr>
          <w:rFonts w:ascii="宋体" w:hAnsi="宋体" w:hint="eastAsia"/>
          <w:szCs w:val="21"/>
        </w:rPr>
        <w:t>条所规定的条件。</w:t>
      </w:r>
    </w:p>
    <w:p w14:paraId="0C899BFA" w14:textId="77777777" w:rsidR="00DF730B" w:rsidRDefault="007B3D2D">
      <w:pPr>
        <w:topLinePunct/>
        <w:snapToGrid w:val="0"/>
        <w:spacing w:before="20" w:after="20" w:line="400" w:lineRule="exact"/>
        <w:ind w:firstLineChars="200" w:firstLine="420"/>
        <w:rPr>
          <w:rFonts w:ascii="宋体" w:hAnsi="宋体"/>
          <w:szCs w:val="21"/>
        </w:rPr>
      </w:pPr>
      <w:r>
        <w:rPr>
          <w:rFonts w:ascii="宋体" w:hAnsi="宋体" w:hint="eastAsia"/>
          <w:szCs w:val="21"/>
        </w:rPr>
        <w:t>2.</w:t>
      </w:r>
      <w:r>
        <w:rPr>
          <w:rFonts w:ascii="宋体" w:hAnsi="宋体" w:hint="eastAsia"/>
          <w:szCs w:val="21"/>
        </w:rPr>
        <w:t>具有独立的法人资格，</w:t>
      </w:r>
      <w:r>
        <w:rPr>
          <w:rFonts w:ascii="宋体" w:hAnsi="宋体"/>
          <w:szCs w:val="21"/>
        </w:rPr>
        <w:t>经合法工商注册登记的分公司视同已经获得了总公司的合法经营授权，具备本项目投标资格</w:t>
      </w:r>
      <w:r>
        <w:rPr>
          <w:rFonts w:ascii="宋体" w:hAnsi="宋体" w:hint="eastAsia"/>
          <w:szCs w:val="21"/>
        </w:rPr>
        <w:t>，提供有效营业执照。</w:t>
      </w:r>
    </w:p>
    <w:p w14:paraId="163171E2" w14:textId="77777777" w:rsidR="00DF730B" w:rsidRDefault="007B3D2D">
      <w:pPr>
        <w:topLinePunct/>
        <w:snapToGrid w:val="0"/>
        <w:spacing w:before="20" w:after="20" w:line="400" w:lineRule="exact"/>
        <w:ind w:firstLineChars="200" w:firstLine="420"/>
        <w:rPr>
          <w:rFonts w:ascii="宋体" w:hAnsi="宋体"/>
          <w:szCs w:val="21"/>
        </w:rPr>
      </w:pPr>
      <w:r>
        <w:rPr>
          <w:rFonts w:ascii="宋体" w:hAnsi="宋体" w:hint="eastAsia"/>
          <w:szCs w:val="21"/>
        </w:rPr>
        <w:t>3.</w:t>
      </w:r>
      <w:r>
        <w:rPr>
          <w:rFonts w:ascii="宋体" w:hAnsi="宋体" w:hint="eastAsia"/>
          <w:szCs w:val="21"/>
        </w:rPr>
        <w:t>具有完成本项目的专业知识及能力。</w:t>
      </w:r>
    </w:p>
    <w:p w14:paraId="01EA9717" w14:textId="77777777" w:rsidR="00DF730B" w:rsidRDefault="007B3D2D">
      <w:pPr>
        <w:topLinePunct/>
        <w:snapToGrid w:val="0"/>
        <w:spacing w:before="20" w:after="20" w:line="400" w:lineRule="exact"/>
        <w:ind w:firstLineChars="200" w:firstLine="422"/>
        <w:rPr>
          <w:rFonts w:ascii="宋体" w:hAnsi="宋体"/>
          <w:b/>
          <w:szCs w:val="21"/>
        </w:rPr>
      </w:pPr>
      <w:r>
        <w:rPr>
          <w:rFonts w:ascii="宋体" w:hAnsi="宋体" w:hint="eastAsia"/>
          <w:b/>
          <w:szCs w:val="21"/>
        </w:rPr>
        <w:t>三、询价信息</w:t>
      </w:r>
    </w:p>
    <w:p w14:paraId="1FB2F25F" w14:textId="77777777" w:rsidR="00DF730B" w:rsidRDefault="007B3D2D">
      <w:pPr>
        <w:topLinePunct/>
        <w:snapToGrid w:val="0"/>
        <w:spacing w:before="20" w:after="20" w:line="400" w:lineRule="exact"/>
        <w:ind w:firstLineChars="196" w:firstLine="412"/>
        <w:rPr>
          <w:rFonts w:ascii="宋体" w:hAnsi="宋体"/>
          <w:szCs w:val="21"/>
        </w:rPr>
      </w:pPr>
      <w:r>
        <w:rPr>
          <w:rFonts w:ascii="宋体" w:hAnsi="宋体" w:hint="eastAsia"/>
          <w:szCs w:val="21"/>
        </w:rPr>
        <w:t>1</w:t>
      </w:r>
      <w:r>
        <w:rPr>
          <w:rFonts w:ascii="宋体" w:hAnsi="宋体" w:hint="eastAsia"/>
          <w:szCs w:val="21"/>
        </w:rPr>
        <w:t>．询价时间：</w:t>
      </w:r>
      <w:r>
        <w:rPr>
          <w:rFonts w:ascii="宋体" w:hAnsi="宋体" w:hint="eastAsia"/>
          <w:szCs w:val="21"/>
        </w:rPr>
        <w:t>202</w:t>
      </w:r>
      <w:r>
        <w:rPr>
          <w:rFonts w:ascii="宋体" w:hAnsi="宋体" w:hint="eastAsia"/>
          <w:szCs w:val="21"/>
        </w:rPr>
        <w:t>3</w:t>
      </w:r>
      <w:r>
        <w:rPr>
          <w:rFonts w:ascii="宋体" w:hAnsi="宋体" w:hint="eastAsia"/>
          <w:szCs w:val="21"/>
        </w:rPr>
        <w:t>年</w:t>
      </w:r>
      <w:r>
        <w:rPr>
          <w:rFonts w:ascii="宋体" w:hAnsi="宋体" w:hint="eastAsia"/>
          <w:szCs w:val="21"/>
        </w:rPr>
        <w:t>9</w:t>
      </w:r>
      <w:r>
        <w:rPr>
          <w:rFonts w:ascii="宋体" w:hAnsi="宋体" w:hint="eastAsia"/>
          <w:szCs w:val="21"/>
        </w:rPr>
        <w:t>月</w:t>
      </w:r>
      <w:r>
        <w:rPr>
          <w:rFonts w:ascii="宋体" w:hAnsi="宋体" w:hint="eastAsia"/>
          <w:szCs w:val="21"/>
        </w:rPr>
        <w:t xml:space="preserve">18 </w:t>
      </w:r>
      <w:r>
        <w:rPr>
          <w:rFonts w:ascii="宋体" w:hAnsi="宋体" w:hint="eastAsia"/>
          <w:szCs w:val="21"/>
        </w:rPr>
        <w:t>日</w:t>
      </w:r>
      <w:r>
        <w:rPr>
          <w:rFonts w:ascii="宋体" w:hAnsi="宋体" w:hint="eastAsia"/>
          <w:szCs w:val="21"/>
        </w:rPr>
        <w:t xml:space="preserve"> </w:t>
      </w:r>
      <w:r>
        <w:rPr>
          <w:rFonts w:ascii="宋体" w:hAnsi="宋体"/>
          <w:szCs w:val="21"/>
        </w:rPr>
        <w:t>14</w:t>
      </w:r>
      <w:r>
        <w:rPr>
          <w:rFonts w:ascii="宋体" w:hAnsi="宋体" w:hint="eastAsia"/>
          <w:szCs w:val="21"/>
        </w:rPr>
        <w:t>:00</w:t>
      </w:r>
    </w:p>
    <w:p w14:paraId="2F08F604" w14:textId="77777777" w:rsidR="00DF730B" w:rsidRDefault="007B3D2D">
      <w:pPr>
        <w:topLinePunct/>
        <w:snapToGrid w:val="0"/>
        <w:spacing w:before="20" w:after="20" w:line="400" w:lineRule="exact"/>
        <w:ind w:firstLineChars="196" w:firstLine="412"/>
        <w:rPr>
          <w:rFonts w:ascii="宋体" w:hAnsi="宋体"/>
          <w:szCs w:val="21"/>
        </w:rPr>
      </w:pPr>
      <w:r>
        <w:rPr>
          <w:rFonts w:ascii="宋体" w:hAnsi="宋体" w:hint="eastAsia"/>
          <w:szCs w:val="21"/>
        </w:rPr>
        <w:t>2</w:t>
      </w:r>
      <w:r>
        <w:rPr>
          <w:rFonts w:ascii="宋体" w:hAnsi="宋体" w:hint="eastAsia"/>
          <w:szCs w:val="21"/>
        </w:rPr>
        <w:t>．现场询价地点：学校</w:t>
      </w:r>
      <w:r>
        <w:rPr>
          <w:rFonts w:ascii="宋体" w:hAnsi="宋体" w:hint="eastAsia"/>
          <w:szCs w:val="21"/>
        </w:rPr>
        <w:t>110</w:t>
      </w:r>
      <w:r>
        <w:rPr>
          <w:rFonts w:ascii="宋体" w:hAnsi="宋体" w:hint="eastAsia"/>
          <w:szCs w:val="21"/>
        </w:rPr>
        <w:t>会议室</w:t>
      </w:r>
    </w:p>
    <w:p w14:paraId="05D2B739" w14:textId="77777777" w:rsidR="00DF730B" w:rsidRDefault="007B3D2D">
      <w:pPr>
        <w:topLinePunct/>
        <w:snapToGrid w:val="0"/>
        <w:spacing w:before="20" w:after="20" w:line="400" w:lineRule="exact"/>
        <w:ind w:firstLineChars="196" w:firstLine="412"/>
        <w:rPr>
          <w:rFonts w:ascii="宋体" w:hAnsi="宋体"/>
          <w:szCs w:val="21"/>
        </w:rPr>
      </w:pPr>
      <w:r>
        <w:rPr>
          <w:rFonts w:ascii="宋体" w:hAnsi="宋体" w:hint="eastAsia"/>
          <w:szCs w:val="21"/>
        </w:rPr>
        <w:t>3</w:t>
      </w:r>
      <w:r>
        <w:rPr>
          <w:rFonts w:ascii="宋体" w:hAnsi="宋体" w:hint="eastAsia"/>
          <w:szCs w:val="21"/>
        </w:rPr>
        <w:t>．联</w:t>
      </w:r>
      <w:r>
        <w:rPr>
          <w:rFonts w:ascii="宋体" w:hAnsi="宋体" w:hint="eastAsia"/>
          <w:szCs w:val="21"/>
        </w:rPr>
        <w:t xml:space="preserve"> </w:t>
      </w:r>
      <w:r>
        <w:rPr>
          <w:rFonts w:ascii="宋体" w:hAnsi="宋体" w:hint="eastAsia"/>
          <w:szCs w:val="21"/>
        </w:rPr>
        <w:t>系</w:t>
      </w:r>
      <w:r>
        <w:rPr>
          <w:rFonts w:ascii="宋体" w:hAnsi="宋体" w:hint="eastAsia"/>
          <w:szCs w:val="21"/>
        </w:rPr>
        <w:t xml:space="preserve"> </w:t>
      </w:r>
      <w:r>
        <w:rPr>
          <w:rFonts w:ascii="宋体" w:hAnsi="宋体" w:hint="eastAsia"/>
          <w:szCs w:val="21"/>
        </w:rPr>
        <w:t>人：戎灿</w:t>
      </w:r>
      <w:r>
        <w:rPr>
          <w:rFonts w:ascii="宋体" w:hAnsi="宋体" w:hint="eastAsia"/>
          <w:szCs w:val="21"/>
        </w:rPr>
        <w:t xml:space="preserve">    </w:t>
      </w:r>
      <w:r>
        <w:rPr>
          <w:rFonts w:ascii="宋体" w:hAnsi="宋体" w:hint="eastAsia"/>
          <w:szCs w:val="21"/>
        </w:rPr>
        <w:t>电</w:t>
      </w:r>
      <w:r>
        <w:rPr>
          <w:rFonts w:ascii="宋体" w:hAnsi="宋体" w:hint="eastAsia"/>
          <w:szCs w:val="21"/>
        </w:rPr>
        <w:t xml:space="preserve"> </w:t>
      </w:r>
      <w:r>
        <w:rPr>
          <w:rFonts w:ascii="宋体" w:hAnsi="宋体" w:hint="eastAsia"/>
          <w:szCs w:val="21"/>
        </w:rPr>
        <w:t>话：</w:t>
      </w:r>
      <w:r>
        <w:rPr>
          <w:rFonts w:ascii="宋体" w:hAnsi="宋体" w:hint="eastAsia"/>
          <w:szCs w:val="21"/>
        </w:rPr>
        <w:t>59008855</w:t>
      </w:r>
    </w:p>
    <w:p w14:paraId="7FCBA8EB" w14:textId="77777777" w:rsidR="00DF730B" w:rsidRDefault="007B3D2D">
      <w:pPr>
        <w:topLinePunct/>
        <w:snapToGrid w:val="0"/>
        <w:spacing w:before="20" w:after="20" w:line="400" w:lineRule="exact"/>
        <w:ind w:firstLineChars="196" w:firstLine="412"/>
        <w:rPr>
          <w:rFonts w:ascii="宋体" w:hAnsi="宋体"/>
          <w:szCs w:val="21"/>
        </w:rPr>
      </w:pPr>
      <w:r>
        <w:rPr>
          <w:rFonts w:ascii="宋体" w:hAnsi="宋体" w:hint="eastAsia"/>
          <w:szCs w:val="21"/>
        </w:rPr>
        <w:t xml:space="preserve">4. </w:t>
      </w:r>
      <w:r>
        <w:rPr>
          <w:rFonts w:ascii="宋体" w:hAnsi="宋体" w:hint="eastAsia"/>
          <w:szCs w:val="21"/>
        </w:rPr>
        <w:t>项目咨询：张强</w:t>
      </w:r>
      <w:r>
        <w:rPr>
          <w:rFonts w:ascii="宋体" w:hAnsi="宋体" w:hint="eastAsia"/>
          <w:szCs w:val="21"/>
        </w:rPr>
        <w:t xml:space="preserve">   </w:t>
      </w:r>
      <w:r>
        <w:rPr>
          <w:rFonts w:ascii="宋体" w:hAnsi="宋体" w:hint="eastAsia"/>
          <w:szCs w:val="21"/>
        </w:rPr>
        <w:t>电</w:t>
      </w:r>
      <w:r>
        <w:rPr>
          <w:rFonts w:ascii="宋体" w:hAnsi="宋体" w:hint="eastAsia"/>
          <w:szCs w:val="21"/>
        </w:rPr>
        <w:t xml:space="preserve"> </w:t>
      </w:r>
      <w:r>
        <w:rPr>
          <w:rFonts w:ascii="宋体" w:hAnsi="宋体" w:hint="eastAsia"/>
          <w:szCs w:val="21"/>
        </w:rPr>
        <w:t>话：</w:t>
      </w:r>
      <w:r>
        <w:rPr>
          <w:rFonts w:ascii="宋体" w:hAnsi="宋体" w:hint="eastAsia"/>
          <w:szCs w:val="21"/>
        </w:rPr>
        <w:t>13515207891</w:t>
      </w:r>
    </w:p>
    <w:p w14:paraId="431C4DCF" w14:textId="77777777" w:rsidR="00DF730B" w:rsidRDefault="007B3D2D">
      <w:pPr>
        <w:snapToGrid w:val="0"/>
        <w:spacing w:line="400" w:lineRule="exact"/>
        <w:ind w:firstLineChars="200" w:firstLine="422"/>
        <w:rPr>
          <w:rFonts w:ascii="宋体" w:hAnsi="宋体"/>
          <w:b/>
          <w:szCs w:val="21"/>
        </w:rPr>
      </w:pPr>
      <w:r>
        <w:rPr>
          <w:rFonts w:ascii="宋体" w:hAnsi="宋体" w:hint="eastAsia"/>
          <w:b/>
          <w:szCs w:val="21"/>
        </w:rPr>
        <w:t>四、项目最高限价、投标保证金</w:t>
      </w:r>
    </w:p>
    <w:p w14:paraId="2FE1E394" w14:textId="77777777" w:rsidR="00DF730B" w:rsidRDefault="007B3D2D">
      <w:pPr>
        <w:snapToGrid w:val="0"/>
        <w:spacing w:line="300" w:lineRule="auto"/>
        <w:ind w:firstLine="555"/>
        <w:jc w:val="left"/>
        <w:rPr>
          <w:rFonts w:ascii="宋体" w:hAnsi="宋体"/>
          <w:szCs w:val="21"/>
        </w:rPr>
      </w:pPr>
      <w:r>
        <w:rPr>
          <w:rFonts w:ascii="宋体" w:hAnsi="宋体" w:hint="eastAsia"/>
          <w:szCs w:val="21"/>
        </w:rPr>
        <w:t>1</w:t>
      </w:r>
      <w:r>
        <w:rPr>
          <w:rFonts w:ascii="宋体" w:hAnsi="宋体" w:hint="eastAsia"/>
          <w:szCs w:val="21"/>
        </w:rPr>
        <w:t>．本项目</w:t>
      </w:r>
      <w:r>
        <w:rPr>
          <w:rFonts w:ascii="宋体" w:hAnsi="宋体" w:hint="eastAsia"/>
          <w:b/>
          <w:szCs w:val="21"/>
        </w:rPr>
        <w:t>最高限价</w:t>
      </w:r>
      <w:r>
        <w:rPr>
          <w:rFonts w:ascii="宋体" w:hAnsi="宋体" w:hint="eastAsia"/>
          <w:b/>
          <w:szCs w:val="21"/>
        </w:rPr>
        <w:t>贰万</w:t>
      </w:r>
      <w:r>
        <w:rPr>
          <w:rFonts w:ascii="宋体" w:hAnsi="宋体" w:hint="eastAsia"/>
          <w:b/>
          <w:szCs w:val="21"/>
        </w:rPr>
        <w:t>元整</w:t>
      </w:r>
      <w:r>
        <w:rPr>
          <w:rFonts w:ascii="宋体" w:hAnsi="宋体" w:hint="eastAsia"/>
          <w:b/>
          <w:szCs w:val="21"/>
        </w:rPr>
        <w:t>；</w:t>
      </w:r>
      <w:r>
        <w:rPr>
          <w:rFonts w:ascii="宋体" w:hAnsi="宋体"/>
          <w:szCs w:val="21"/>
        </w:rPr>
        <w:t xml:space="preserve"> </w:t>
      </w:r>
    </w:p>
    <w:p w14:paraId="07E47564" w14:textId="77777777" w:rsidR="00DF730B" w:rsidRDefault="007B3D2D">
      <w:pPr>
        <w:snapToGrid w:val="0"/>
        <w:spacing w:line="400" w:lineRule="exact"/>
        <w:ind w:firstLineChars="200" w:firstLine="422"/>
        <w:rPr>
          <w:rFonts w:ascii="宋体" w:hAnsi="宋体"/>
          <w:b/>
          <w:szCs w:val="21"/>
        </w:rPr>
      </w:pPr>
      <w:r>
        <w:rPr>
          <w:rFonts w:ascii="宋体" w:hAnsi="宋体" w:hint="eastAsia"/>
          <w:b/>
          <w:szCs w:val="21"/>
        </w:rPr>
        <w:t>五、询价需提供的材料</w:t>
      </w:r>
    </w:p>
    <w:p w14:paraId="627841E3" w14:textId="77777777" w:rsidR="00DF730B" w:rsidRDefault="007B3D2D">
      <w:pPr>
        <w:widowControl/>
        <w:shd w:val="clear" w:color="auto" w:fill="FFFFFF"/>
        <w:spacing w:line="440" w:lineRule="exact"/>
        <w:ind w:firstLine="480"/>
        <w:jc w:val="left"/>
        <w:textAlignment w:val="center"/>
        <w:rPr>
          <w:rFonts w:ascii="宋体" w:hAnsi="宋体" w:cs="宋体"/>
          <w:b/>
          <w:kern w:val="0"/>
          <w:szCs w:val="21"/>
        </w:rPr>
      </w:pPr>
      <w:r>
        <w:rPr>
          <w:rFonts w:ascii="宋体" w:hAnsi="宋体" w:cs="宋体" w:hint="eastAsia"/>
          <w:b/>
          <w:kern w:val="0"/>
          <w:szCs w:val="21"/>
        </w:rPr>
        <w:t>（一）</w:t>
      </w:r>
      <w:r>
        <w:rPr>
          <w:rFonts w:ascii="宋体" w:hAnsi="宋体" w:hint="eastAsia"/>
          <w:b/>
          <w:szCs w:val="21"/>
        </w:rPr>
        <w:t>询价</w:t>
      </w:r>
      <w:r>
        <w:rPr>
          <w:rFonts w:ascii="宋体" w:hAnsi="宋体" w:cs="宋体" w:hint="eastAsia"/>
          <w:b/>
          <w:kern w:val="0"/>
          <w:szCs w:val="21"/>
        </w:rPr>
        <w:t>资格文件（必须包含以下内容并装订成册，再密封加盖公章，否则作为无效投标处理）</w:t>
      </w:r>
    </w:p>
    <w:p w14:paraId="3A848306" w14:textId="77777777" w:rsidR="00DF730B" w:rsidRDefault="007B3D2D">
      <w:pPr>
        <w:pStyle w:val="a3"/>
        <w:kinsoku w:val="0"/>
        <w:topLinePunct/>
        <w:autoSpaceDE w:val="0"/>
        <w:autoSpaceDN w:val="0"/>
        <w:snapToGrid w:val="0"/>
        <w:ind w:right="210" w:firstLineChars="200"/>
        <w:rPr>
          <w:rFonts w:ascii="宋体" w:hAnsi="宋体"/>
          <w:sz w:val="21"/>
          <w:szCs w:val="21"/>
        </w:rPr>
      </w:pPr>
      <w:r>
        <w:rPr>
          <w:rFonts w:ascii="宋体" w:hAnsi="宋体" w:hint="eastAsia"/>
          <w:sz w:val="21"/>
          <w:szCs w:val="21"/>
        </w:rPr>
        <w:t xml:space="preserve">1. </w:t>
      </w:r>
      <w:r>
        <w:rPr>
          <w:rFonts w:ascii="宋体" w:hAnsi="宋体" w:hint="eastAsia"/>
          <w:sz w:val="21"/>
          <w:szCs w:val="21"/>
        </w:rPr>
        <w:t>参加教育部门集中采购活动廉洁承诺书</w:t>
      </w:r>
      <w:r>
        <w:rPr>
          <w:rFonts w:ascii="宋体" w:hAnsi="宋体" w:cs="宋体" w:hint="eastAsia"/>
          <w:sz w:val="21"/>
          <w:szCs w:val="21"/>
          <w:lang w:val="zh-CN"/>
        </w:rPr>
        <w:t>（规定格式）；</w:t>
      </w:r>
    </w:p>
    <w:p w14:paraId="08A343B1" w14:textId="77777777" w:rsidR="00DF730B" w:rsidRDefault="007B3D2D">
      <w:pPr>
        <w:autoSpaceDE w:val="0"/>
        <w:autoSpaceDN w:val="0"/>
        <w:adjustRightInd w:val="0"/>
        <w:snapToGrid w:val="0"/>
        <w:ind w:firstLineChars="200" w:firstLine="420"/>
        <w:contextualSpacing/>
        <w:rPr>
          <w:rFonts w:ascii="宋体" w:hAnsi="宋体" w:cs="宋体"/>
          <w:kern w:val="0"/>
          <w:szCs w:val="21"/>
          <w:lang w:val="zh-CN"/>
        </w:rPr>
      </w:pPr>
      <w:r>
        <w:rPr>
          <w:rFonts w:ascii="宋体" w:hAnsi="宋体" w:cs="宋体" w:hint="eastAsia"/>
          <w:kern w:val="0"/>
          <w:szCs w:val="21"/>
          <w:lang w:val="zh-CN"/>
        </w:rPr>
        <w:t>2</w:t>
      </w:r>
      <w:r>
        <w:rPr>
          <w:rFonts w:ascii="宋体" w:hAnsi="宋体" w:cs="宋体" w:hint="eastAsia"/>
          <w:kern w:val="0"/>
          <w:szCs w:val="21"/>
          <w:lang w:val="zh-CN"/>
        </w:rPr>
        <w:t>．法定代表（负责）人身份证明书（提供身份证复印件并加盖公章）；</w:t>
      </w:r>
    </w:p>
    <w:p w14:paraId="7A688DDA" w14:textId="77777777" w:rsidR="00DF730B" w:rsidRDefault="007B3D2D">
      <w:pPr>
        <w:autoSpaceDE w:val="0"/>
        <w:autoSpaceDN w:val="0"/>
        <w:adjustRightInd w:val="0"/>
        <w:snapToGrid w:val="0"/>
        <w:ind w:firstLineChars="200" w:firstLine="420"/>
        <w:contextualSpacing/>
        <w:rPr>
          <w:rFonts w:ascii="宋体" w:hAnsi="宋体" w:cs="宋体"/>
          <w:b/>
          <w:kern w:val="0"/>
          <w:szCs w:val="21"/>
          <w:lang w:val="zh-CN"/>
        </w:rPr>
      </w:pPr>
      <w:r>
        <w:rPr>
          <w:rFonts w:ascii="宋体" w:hAnsi="宋体" w:cs="宋体" w:hint="eastAsia"/>
          <w:kern w:val="0"/>
          <w:szCs w:val="21"/>
          <w:lang w:val="zh-CN"/>
        </w:rPr>
        <w:t>3</w:t>
      </w:r>
      <w:r>
        <w:rPr>
          <w:rFonts w:ascii="宋体" w:hAnsi="宋体" w:cs="宋体" w:hint="eastAsia"/>
          <w:kern w:val="0"/>
          <w:szCs w:val="21"/>
          <w:lang w:val="zh-CN"/>
        </w:rPr>
        <w:t>．法定代表（负责）人针对本项目的授权委托书原件</w:t>
      </w:r>
      <w:r>
        <w:rPr>
          <w:rFonts w:ascii="宋体" w:hAnsi="宋体" w:cs="宋体" w:hint="eastAsia"/>
          <w:b/>
          <w:kern w:val="0"/>
          <w:szCs w:val="21"/>
          <w:lang w:val="zh-CN"/>
        </w:rPr>
        <w:t>（法人参加询价，此条省略</w:t>
      </w:r>
      <w:r>
        <w:rPr>
          <w:rFonts w:ascii="宋体" w:hAnsi="宋体" w:cs="宋体" w:hint="eastAsia"/>
          <w:b/>
          <w:kern w:val="0"/>
          <w:szCs w:val="21"/>
          <w:lang w:val="zh-CN"/>
        </w:rPr>
        <w:t xml:space="preserve"> </w:t>
      </w:r>
      <w:r>
        <w:rPr>
          <w:rFonts w:ascii="宋体" w:hAnsi="宋体" w:cs="宋体" w:hint="eastAsia"/>
          <w:b/>
          <w:kern w:val="0"/>
          <w:szCs w:val="21"/>
          <w:lang w:val="zh-CN"/>
        </w:rPr>
        <w:t>）</w:t>
      </w:r>
    </w:p>
    <w:p w14:paraId="1816D903" w14:textId="77777777" w:rsidR="00DF730B" w:rsidRDefault="007B3D2D">
      <w:pPr>
        <w:autoSpaceDE w:val="0"/>
        <w:autoSpaceDN w:val="0"/>
        <w:adjustRightInd w:val="0"/>
        <w:snapToGrid w:val="0"/>
        <w:ind w:firstLineChars="200" w:firstLine="420"/>
        <w:contextualSpacing/>
        <w:rPr>
          <w:rFonts w:ascii="宋体" w:hAnsi="宋体" w:cs="宋体"/>
          <w:kern w:val="0"/>
          <w:szCs w:val="21"/>
          <w:lang w:val="zh-CN"/>
        </w:rPr>
      </w:pPr>
      <w:r>
        <w:rPr>
          <w:rFonts w:ascii="宋体" w:hAnsi="宋体" w:cs="宋体" w:hint="eastAsia"/>
          <w:kern w:val="0"/>
          <w:szCs w:val="21"/>
          <w:lang w:val="zh-CN"/>
        </w:rPr>
        <w:t>4</w:t>
      </w:r>
      <w:r>
        <w:rPr>
          <w:rFonts w:ascii="宋体" w:hAnsi="宋体" w:cs="宋体" w:hint="eastAsia"/>
          <w:kern w:val="0"/>
          <w:szCs w:val="21"/>
          <w:lang w:val="zh-CN"/>
        </w:rPr>
        <w:t>．营业执照复印件（加盖公章）；</w:t>
      </w:r>
    </w:p>
    <w:p w14:paraId="3F900276" w14:textId="77777777" w:rsidR="00DF730B" w:rsidRDefault="007B3D2D">
      <w:pPr>
        <w:autoSpaceDE w:val="0"/>
        <w:autoSpaceDN w:val="0"/>
        <w:adjustRightInd w:val="0"/>
        <w:snapToGrid w:val="0"/>
        <w:ind w:firstLineChars="200" w:firstLine="420"/>
        <w:contextualSpacing/>
        <w:rPr>
          <w:rFonts w:ascii="宋体" w:hAnsi="宋体" w:cs="宋体"/>
          <w:kern w:val="0"/>
          <w:szCs w:val="21"/>
          <w:lang w:val="zh-CN"/>
        </w:rPr>
      </w:pPr>
      <w:r>
        <w:rPr>
          <w:rFonts w:ascii="宋体" w:hAnsi="宋体" w:cs="宋体" w:hint="eastAsia"/>
          <w:kern w:val="0"/>
          <w:szCs w:val="21"/>
          <w:lang w:val="zh-CN"/>
        </w:rPr>
        <w:t>5.</w:t>
      </w:r>
      <w:r>
        <w:rPr>
          <w:rFonts w:ascii="宋体" w:hAnsi="宋体" w:hint="eastAsia"/>
          <w:kern w:val="0"/>
          <w:szCs w:val="21"/>
        </w:rPr>
        <w:t xml:space="preserve"> </w:t>
      </w:r>
      <w:r>
        <w:rPr>
          <w:rFonts w:ascii="宋体" w:hAnsi="宋体" w:hint="eastAsia"/>
          <w:kern w:val="0"/>
          <w:szCs w:val="21"/>
        </w:rPr>
        <w:t>供应商报名声明函（加盖</w:t>
      </w:r>
      <w:r>
        <w:rPr>
          <w:rFonts w:ascii="宋体" w:hAnsi="宋体"/>
          <w:kern w:val="0"/>
          <w:szCs w:val="21"/>
        </w:rPr>
        <w:t>公章）</w:t>
      </w:r>
      <w:r>
        <w:rPr>
          <w:rFonts w:ascii="宋体" w:hAnsi="宋体" w:cs="宋体" w:hint="eastAsia"/>
          <w:kern w:val="0"/>
          <w:szCs w:val="21"/>
          <w:lang w:val="zh-CN"/>
        </w:rPr>
        <w:t>；</w:t>
      </w:r>
    </w:p>
    <w:p w14:paraId="12BB2F74" w14:textId="77777777" w:rsidR="00DF730B" w:rsidRDefault="007B3D2D">
      <w:pPr>
        <w:ind w:firstLineChars="200" w:firstLine="420"/>
        <w:rPr>
          <w:rFonts w:ascii="宋体" w:hAnsi="宋体"/>
          <w:kern w:val="0"/>
          <w:szCs w:val="21"/>
        </w:rPr>
      </w:pPr>
      <w:r>
        <w:rPr>
          <w:rFonts w:ascii="宋体" w:hAnsi="宋体" w:cs="宋体" w:hint="eastAsia"/>
          <w:kern w:val="0"/>
          <w:szCs w:val="21"/>
          <w:lang w:val="zh-CN"/>
        </w:rPr>
        <w:t>6</w:t>
      </w:r>
      <w:r>
        <w:rPr>
          <w:rFonts w:ascii="宋体" w:hAnsi="宋体" w:cs="宋体" w:hint="eastAsia"/>
          <w:kern w:val="0"/>
          <w:szCs w:val="21"/>
          <w:lang w:val="zh-CN"/>
        </w:rPr>
        <w:t>．</w:t>
      </w:r>
      <w:r>
        <w:rPr>
          <w:rFonts w:ascii="宋体" w:hAnsi="宋体" w:hint="eastAsia"/>
          <w:kern w:val="0"/>
          <w:szCs w:val="21"/>
          <w:lang w:val="zh-CN"/>
        </w:rPr>
        <w:t>无违法记录</w:t>
      </w:r>
      <w:r>
        <w:rPr>
          <w:rFonts w:ascii="宋体" w:hAnsi="宋体" w:cs="宋体" w:hint="eastAsia"/>
          <w:kern w:val="0"/>
          <w:szCs w:val="21"/>
        </w:rPr>
        <w:t>承诺书（自拟格式</w:t>
      </w:r>
      <w:r>
        <w:rPr>
          <w:rFonts w:ascii="宋体" w:hAnsi="宋体" w:cs="宋体" w:hint="eastAsia"/>
          <w:kern w:val="0"/>
          <w:szCs w:val="21"/>
          <w:lang w:val="zh-CN"/>
        </w:rPr>
        <w:t>并加盖公章</w:t>
      </w:r>
      <w:r>
        <w:rPr>
          <w:rFonts w:ascii="宋体" w:hAnsi="宋体" w:cs="宋体" w:hint="eastAsia"/>
          <w:kern w:val="0"/>
          <w:szCs w:val="21"/>
        </w:rPr>
        <w:t>）；</w:t>
      </w:r>
    </w:p>
    <w:p w14:paraId="32182CAA" w14:textId="77777777" w:rsidR="00DF730B" w:rsidRDefault="007B3D2D">
      <w:pPr>
        <w:widowControl/>
        <w:spacing w:line="315" w:lineRule="atLeast"/>
        <w:ind w:firstLineChars="200" w:firstLine="420"/>
        <w:jc w:val="left"/>
        <w:rPr>
          <w:rFonts w:ascii="宋体" w:hAnsi="宋体" w:cs="Tahoma"/>
          <w:kern w:val="0"/>
          <w:szCs w:val="21"/>
        </w:rPr>
      </w:pPr>
      <w:r>
        <w:rPr>
          <w:rFonts w:ascii="宋体" w:hAnsi="宋体" w:cs="Tahoma" w:hint="eastAsia"/>
          <w:kern w:val="0"/>
          <w:szCs w:val="21"/>
        </w:rPr>
        <w:t xml:space="preserve">7. </w:t>
      </w:r>
      <w:r>
        <w:rPr>
          <w:rFonts w:ascii="宋体" w:hAnsi="宋体" w:cs="Tahoma"/>
          <w:kern w:val="0"/>
          <w:szCs w:val="21"/>
        </w:rPr>
        <w:t>服务承诺（</w:t>
      </w:r>
      <w:r>
        <w:rPr>
          <w:rFonts w:ascii="宋体" w:hAnsi="宋体" w:cs="Tahoma" w:hint="eastAsia"/>
          <w:kern w:val="0"/>
          <w:szCs w:val="21"/>
        </w:rPr>
        <w:t>自拟</w:t>
      </w:r>
      <w:r>
        <w:rPr>
          <w:rFonts w:ascii="宋体" w:hAnsi="宋体" w:cs="Tahoma"/>
          <w:kern w:val="0"/>
          <w:szCs w:val="21"/>
        </w:rPr>
        <w:t>格式</w:t>
      </w:r>
      <w:r>
        <w:rPr>
          <w:rFonts w:ascii="宋体" w:hAnsi="宋体" w:cs="宋体" w:hint="eastAsia"/>
          <w:kern w:val="0"/>
          <w:szCs w:val="21"/>
          <w:lang w:val="zh-CN"/>
        </w:rPr>
        <w:t>并加盖公章</w:t>
      </w:r>
      <w:r>
        <w:rPr>
          <w:rFonts w:ascii="宋体" w:hAnsi="宋体" w:cs="Tahoma"/>
          <w:kern w:val="0"/>
          <w:szCs w:val="21"/>
        </w:rPr>
        <w:t>）。</w:t>
      </w:r>
    </w:p>
    <w:p w14:paraId="64764016" w14:textId="77777777" w:rsidR="00DF730B" w:rsidRDefault="007B3D2D">
      <w:pPr>
        <w:widowControl/>
        <w:shd w:val="clear" w:color="auto" w:fill="FFFFFF"/>
        <w:spacing w:line="440" w:lineRule="exact"/>
        <w:ind w:firstLine="480"/>
        <w:jc w:val="left"/>
        <w:textAlignment w:val="center"/>
        <w:rPr>
          <w:rFonts w:ascii="宋体" w:hAnsi="宋体" w:cs="宋体"/>
          <w:b/>
          <w:kern w:val="0"/>
          <w:szCs w:val="21"/>
        </w:rPr>
      </w:pPr>
      <w:r>
        <w:rPr>
          <w:rFonts w:ascii="宋体" w:hAnsi="宋体" w:hint="eastAsia"/>
          <w:b/>
          <w:szCs w:val="21"/>
        </w:rPr>
        <w:t>（二）</w:t>
      </w:r>
      <w:r>
        <w:rPr>
          <w:rFonts w:ascii="宋体" w:hAnsi="宋体" w:cs="宋体" w:hint="eastAsia"/>
          <w:b/>
          <w:kern w:val="0"/>
          <w:szCs w:val="21"/>
        </w:rPr>
        <w:t>报价单（单独密封）</w:t>
      </w:r>
    </w:p>
    <w:p w14:paraId="27856D07" w14:textId="77777777" w:rsidR="00DF730B" w:rsidRDefault="007B3D2D">
      <w:pPr>
        <w:spacing w:before="20" w:after="20" w:line="276" w:lineRule="auto"/>
        <w:jc w:val="left"/>
        <w:outlineLvl w:val="0"/>
        <w:rPr>
          <w:rFonts w:ascii="宋体" w:hAnsi="宋体" w:cs="宋体"/>
          <w:b/>
          <w:bCs/>
          <w:color w:val="000000"/>
          <w:kern w:val="0"/>
          <w:szCs w:val="21"/>
        </w:rPr>
      </w:pPr>
      <w:r>
        <w:rPr>
          <w:rFonts w:ascii="宋体" w:hAnsi="宋体" w:cs="宋体" w:hint="eastAsia"/>
          <w:kern w:val="0"/>
          <w:szCs w:val="21"/>
        </w:rPr>
        <w:t>《</w:t>
      </w:r>
      <w:r>
        <w:rPr>
          <w:rFonts w:ascii="宋体" w:hAnsi="宋体" w:hint="eastAsia"/>
          <w:b/>
          <w:szCs w:val="21"/>
        </w:rPr>
        <w:t>操场围栏改造</w:t>
      </w:r>
      <w:r>
        <w:rPr>
          <w:rFonts w:ascii="宋体" w:hAnsi="宋体" w:hint="eastAsia"/>
          <w:b/>
          <w:szCs w:val="21"/>
        </w:rPr>
        <w:t>制作安装项目</w:t>
      </w:r>
      <w:r>
        <w:rPr>
          <w:rStyle w:val="font61"/>
          <w:rFonts w:hint="default"/>
          <w:color w:val="auto"/>
          <w:sz w:val="21"/>
          <w:szCs w:val="21"/>
          <w:lang w:bidi="ar"/>
        </w:rPr>
        <w:t>询价单</w:t>
      </w:r>
      <w:r>
        <w:rPr>
          <w:rFonts w:ascii="宋体" w:hAnsi="宋体" w:cs="宋体" w:hint="eastAsia"/>
          <w:kern w:val="0"/>
          <w:szCs w:val="21"/>
        </w:rPr>
        <w:t>》并加盖公章，否则概不接收。</w:t>
      </w:r>
    </w:p>
    <w:p w14:paraId="44B461A3" w14:textId="77777777" w:rsidR="00DF730B" w:rsidRDefault="007B3D2D">
      <w:pPr>
        <w:snapToGrid w:val="0"/>
        <w:spacing w:line="400" w:lineRule="exact"/>
        <w:ind w:firstLineChars="200" w:firstLine="422"/>
        <w:rPr>
          <w:rFonts w:ascii="宋体" w:hAnsi="宋体"/>
          <w:b/>
          <w:szCs w:val="21"/>
        </w:rPr>
      </w:pPr>
      <w:r>
        <w:rPr>
          <w:rFonts w:ascii="宋体" w:hAnsi="宋体" w:hint="eastAsia"/>
          <w:b/>
          <w:szCs w:val="21"/>
        </w:rPr>
        <w:t>六、询价过程</w:t>
      </w:r>
    </w:p>
    <w:p w14:paraId="5712779D" w14:textId="77777777" w:rsidR="00DF730B" w:rsidRDefault="007B3D2D">
      <w:pPr>
        <w:snapToGrid w:val="0"/>
        <w:spacing w:line="400" w:lineRule="exact"/>
        <w:ind w:firstLineChars="196" w:firstLine="412"/>
        <w:rPr>
          <w:rFonts w:ascii="宋体" w:hAnsi="宋体"/>
          <w:szCs w:val="21"/>
        </w:rPr>
      </w:pPr>
      <w:r>
        <w:rPr>
          <w:rFonts w:ascii="宋体" w:hAnsi="宋体" w:hint="eastAsia"/>
          <w:szCs w:val="21"/>
        </w:rPr>
        <w:t>1</w:t>
      </w:r>
      <w:r>
        <w:rPr>
          <w:rFonts w:ascii="宋体" w:hAnsi="宋体" w:hint="eastAsia"/>
          <w:szCs w:val="21"/>
        </w:rPr>
        <w:t>．询价小组由学校采购小组、使用部门、校务监督委员会、工会代表等组成。</w:t>
      </w:r>
    </w:p>
    <w:p w14:paraId="7A83B439" w14:textId="77777777" w:rsidR="00DF730B" w:rsidRDefault="007B3D2D">
      <w:pPr>
        <w:snapToGrid w:val="0"/>
        <w:spacing w:line="400" w:lineRule="exact"/>
        <w:ind w:firstLineChars="196" w:firstLine="412"/>
        <w:rPr>
          <w:rFonts w:ascii="宋体" w:hAnsi="宋体"/>
          <w:szCs w:val="21"/>
        </w:rPr>
      </w:pPr>
      <w:r>
        <w:rPr>
          <w:rFonts w:ascii="宋体" w:hAnsi="宋体" w:hint="eastAsia"/>
          <w:szCs w:val="21"/>
        </w:rPr>
        <w:lastRenderedPageBreak/>
        <w:t>2</w:t>
      </w:r>
      <w:r>
        <w:rPr>
          <w:rFonts w:ascii="宋体" w:hAnsi="宋体" w:hint="eastAsia"/>
          <w:szCs w:val="21"/>
        </w:rPr>
        <w:t>．经学校询价小组集体现场对供应商材料进行审核，在满足投标人资格需求和项目需求的前提下，</w:t>
      </w:r>
      <w:r>
        <w:rPr>
          <w:rFonts w:ascii="宋体" w:hAnsi="宋体" w:hint="eastAsia"/>
          <w:b/>
          <w:szCs w:val="21"/>
        </w:rPr>
        <w:t>以一次性有效报价的最低价中标。</w:t>
      </w:r>
    </w:p>
    <w:p w14:paraId="29A5E805" w14:textId="77777777" w:rsidR="00DF730B" w:rsidRDefault="007B3D2D">
      <w:pPr>
        <w:snapToGrid w:val="0"/>
        <w:spacing w:line="400" w:lineRule="exact"/>
        <w:ind w:firstLineChars="200" w:firstLine="422"/>
        <w:rPr>
          <w:rFonts w:ascii="宋体" w:hAnsi="宋体"/>
          <w:b/>
          <w:szCs w:val="21"/>
        </w:rPr>
      </w:pPr>
      <w:r>
        <w:rPr>
          <w:rFonts w:ascii="宋体" w:hAnsi="宋体" w:hint="eastAsia"/>
          <w:b/>
          <w:szCs w:val="21"/>
        </w:rPr>
        <w:t>七、结算方式</w:t>
      </w:r>
    </w:p>
    <w:p w14:paraId="5CC2BE4A" w14:textId="77777777" w:rsidR="00DF730B" w:rsidRDefault="007B3D2D">
      <w:pPr>
        <w:snapToGrid w:val="0"/>
        <w:spacing w:line="300" w:lineRule="auto"/>
        <w:ind w:firstLineChars="200" w:firstLine="420"/>
        <w:contextualSpacing/>
        <w:rPr>
          <w:rFonts w:ascii="宋体" w:hAnsi="宋体"/>
          <w:szCs w:val="21"/>
        </w:rPr>
      </w:pPr>
      <w:r>
        <w:rPr>
          <w:rFonts w:ascii="宋体" w:hAnsi="宋体" w:hint="eastAsia"/>
          <w:szCs w:val="21"/>
        </w:rPr>
        <w:t>经学校验收合格后支付合同的全款。</w:t>
      </w:r>
    </w:p>
    <w:p w14:paraId="360AF8BF" w14:textId="77777777" w:rsidR="00DF730B" w:rsidRDefault="007B3D2D">
      <w:pPr>
        <w:widowControl/>
        <w:ind w:firstLineChars="200" w:firstLine="422"/>
        <w:jc w:val="left"/>
        <w:rPr>
          <w:rFonts w:ascii="宋体" w:hAnsi="宋体" w:cs="宋体"/>
          <w:b/>
          <w:kern w:val="0"/>
          <w:szCs w:val="21"/>
        </w:rPr>
      </w:pPr>
      <w:r>
        <w:rPr>
          <w:rFonts w:ascii="宋体" w:hAnsi="宋体" w:hint="eastAsia"/>
          <w:b/>
          <w:szCs w:val="21"/>
        </w:rPr>
        <w:t>八、项目完成时间：</w:t>
      </w:r>
      <w:r>
        <w:rPr>
          <w:rFonts w:ascii="宋体" w:hAnsi="宋体" w:hint="eastAsia"/>
          <w:b/>
          <w:szCs w:val="21"/>
        </w:rPr>
        <w:t>20</w:t>
      </w:r>
      <w:r>
        <w:rPr>
          <w:rFonts w:ascii="宋体" w:hAnsi="宋体" w:hint="eastAsia"/>
          <w:b/>
          <w:szCs w:val="21"/>
        </w:rPr>
        <w:t>天</w:t>
      </w:r>
      <w:r>
        <w:rPr>
          <w:rFonts w:ascii="宋体" w:hAnsi="宋体" w:hint="eastAsia"/>
          <w:b/>
          <w:szCs w:val="21"/>
        </w:rPr>
        <w:t xml:space="preserve">     </w:t>
      </w:r>
      <w:r>
        <w:rPr>
          <w:rFonts w:ascii="宋体" w:hAnsi="宋体" w:cs="宋体" w:hint="eastAsia"/>
          <w:b/>
          <w:kern w:val="0"/>
          <w:szCs w:val="21"/>
        </w:rPr>
        <w:t>质保期：</w:t>
      </w:r>
      <w:r>
        <w:rPr>
          <w:rFonts w:ascii="宋体" w:hAnsi="宋体" w:cs="宋体" w:hint="eastAsia"/>
          <w:b/>
          <w:kern w:val="0"/>
          <w:szCs w:val="21"/>
        </w:rPr>
        <w:t>6</w:t>
      </w:r>
      <w:r>
        <w:rPr>
          <w:rFonts w:ascii="宋体" w:hAnsi="宋体" w:cs="宋体" w:hint="eastAsia"/>
          <w:b/>
          <w:kern w:val="0"/>
          <w:szCs w:val="21"/>
        </w:rPr>
        <w:t>个月</w:t>
      </w:r>
      <w:r>
        <w:rPr>
          <w:rFonts w:ascii="宋体" w:hAnsi="宋体" w:cs="宋体" w:hint="eastAsia"/>
          <w:b/>
          <w:kern w:val="0"/>
          <w:szCs w:val="21"/>
        </w:rPr>
        <w:t xml:space="preserve">  </w:t>
      </w:r>
    </w:p>
    <w:p w14:paraId="5DF58563" w14:textId="77777777" w:rsidR="00DF730B" w:rsidRDefault="007B3D2D">
      <w:pPr>
        <w:snapToGrid w:val="0"/>
        <w:spacing w:line="300" w:lineRule="auto"/>
        <w:ind w:firstLineChars="200" w:firstLine="422"/>
        <w:contextualSpacing/>
        <w:rPr>
          <w:rFonts w:ascii="宋体" w:hAnsi="宋体"/>
          <w:b/>
          <w:kern w:val="0"/>
          <w:szCs w:val="21"/>
        </w:rPr>
      </w:pPr>
      <w:r>
        <w:rPr>
          <w:rFonts w:ascii="宋体" w:hAnsi="宋体" w:hint="eastAsia"/>
          <w:b/>
          <w:szCs w:val="21"/>
        </w:rPr>
        <w:t>九、</w:t>
      </w:r>
      <w:r>
        <w:rPr>
          <w:rFonts w:ascii="宋体" w:hAnsi="宋体" w:hint="eastAsia"/>
          <w:b/>
          <w:kern w:val="0"/>
          <w:szCs w:val="21"/>
        </w:rPr>
        <w:t>出现下列情形之一的，响应文件作废标处理</w:t>
      </w:r>
    </w:p>
    <w:p w14:paraId="2F0B042D" w14:textId="77777777" w:rsidR="00DF730B" w:rsidRDefault="007B3D2D">
      <w:pPr>
        <w:topLinePunct/>
        <w:snapToGrid w:val="0"/>
        <w:spacing w:before="20" w:after="20" w:line="400" w:lineRule="exact"/>
        <w:ind w:firstLineChars="196" w:firstLine="412"/>
        <w:rPr>
          <w:rFonts w:ascii="宋体" w:hAnsi="宋体"/>
          <w:szCs w:val="21"/>
        </w:rPr>
      </w:pPr>
      <w:r>
        <w:rPr>
          <w:rFonts w:ascii="宋体" w:hAnsi="宋体" w:hint="eastAsia"/>
          <w:szCs w:val="21"/>
        </w:rPr>
        <w:t>1</w:t>
      </w:r>
      <w:r>
        <w:rPr>
          <w:rFonts w:ascii="宋体" w:hAnsi="宋体" w:hint="eastAsia"/>
          <w:szCs w:val="21"/>
        </w:rPr>
        <w:t>．资格文件未加盖公章的，或授权人没有合法、有效的委托书（原件）的；</w:t>
      </w:r>
    </w:p>
    <w:p w14:paraId="54AC0AB0" w14:textId="77777777" w:rsidR="00DF730B" w:rsidRDefault="007B3D2D">
      <w:pPr>
        <w:topLinePunct/>
        <w:snapToGrid w:val="0"/>
        <w:spacing w:before="20" w:after="20" w:line="400" w:lineRule="exact"/>
        <w:ind w:firstLineChars="196" w:firstLine="412"/>
        <w:rPr>
          <w:rFonts w:ascii="宋体" w:hAnsi="宋体"/>
          <w:szCs w:val="21"/>
        </w:rPr>
      </w:pPr>
      <w:r>
        <w:rPr>
          <w:rFonts w:ascii="宋体" w:hAnsi="宋体" w:hint="eastAsia"/>
          <w:szCs w:val="21"/>
        </w:rPr>
        <w:t>2</w:t>
      </w:r>
      <w:r>
        <w:rPr>
          <w:rFonts w:ascii="宋体" w:hAnsi="宋体" w:hint="eastAsia"/>
          <w:szCs w:val="21"/>
        </w:rPr>
        <w:t>．未按谈判文件规定的格式填写，内容不全或关键字迹模糊、无法辨认的；</w:t>
      </w:r>
    </w:p>
    <w:p w14:paraId="6722E1B2" w14:textId="77777777" w:rsidR="00DF730B" w:rsidRDefault="007B3D2D">
      <w:pPr>
        <w:topLinePunct/>
        <w:snapToGrid w:val="0"/>
        <w:spacing w:before="20" w:after="20" w:line="400" w:lineRule="exact"/>
        <w:ind w:firstLineChars="196" w:firstLine="412"/>
        <w:rPr>
          <w:rFonts w:ascii="宋体" w:hAnsi="宋体"/>
          <w:szCs w:val="21"/>
        </w:rPr>
      </w:pPr>
      <w:r>
        <w:rPr>
          <w:rFonts w:ascii="宋体" w:hAnsi="宋体" w:hint="eastAsia"/>
          <w:szCs w:val="21"/>
        </w:rPr>
        <w:t>3</w:t>
      </w:r>
      <w:r>
        <w:rPr>
          <w:rFonts w:ascii="宋体" w:hAnsi="宋体" w:hint="eastAsia"/>
          <w:szCs w:val="21"/>
        </w:rPr>
        <w:t>．供应商同时递交两份或多份内容不同的价格文件，或在一份价格文件中对同一竞谈项目报有两个或多个报价，且未声明哪一个有效，按规定提交备选报价方案的除外；</w:t>
      </w:r>
      <w:r>
        <w:rPr>
          <w:rFonts w:ascii="宋体" w:hAnsi="宋体" w:hint="eastAsia"/>
          <w:szCs w:val="21"/>
        </w:rPr>
        <w:t xml:space="preserve"> </w:t>
      </w:r>
    </w:p>
    <w:p w14:paraId="403948C0" w14:textId="77777777" w:rsidR="00DF730B" w:rsidRDefault="007B3D2D">
      <w:pPr>
        <w:topLinePunct/>
        <w:snapToGrid w:val="0"/>
        <w:spacing w:before="20" w:after="20" w:line="400" w:lineRule="exact"/>
        <w:ind w:firstLineChars="196" w:firstLine="412"/>
        <w:rPr>
          <w:rFonts w:ascii="宋体" w:hAnsi="宋体"/>
          <w:szCs w:val="21"/>
        </w:rPr>
      </w:pPr>
      <w:r>
        <w:rPr>
          <w:rFonts w:ascii="宋体" w:hAnsi="宋体" w:hint="eastAsia"/>
          <w:szCs w:val="21"/>
        </w:rPr>
        <w:t>4</w:t>
      </w:r>
      <w:r>
        <w:rPr>
          <w:rFonts w:ascii="宋体" w:hAnsi="宋体" w:hint="eastAsia"/>
          <w:szCs w:val="21"/>
        </w:rPr>
        <w:t>．响应文件说明的项目完成期限超过询价文件规定期限；</w:t>
      </w:r>
    </w:p>
    <w:p w14:paraId="70A8B47B" w14:textId="77777777" w:rsidR="00DF730B" w:rsidRDefault="007B3D2D">
      <w:pPr>
        <w:topLinePunct/>
        <w:snapToGrid w:val="0"/>
        <w:spacing w:before="20" w:after="20" w:line="400" w:lineRule="exact"/>
        <w:ind w:firstLineChars="196" w:firstLine="412"/>
        <w:rPr>
          <w:rFonts w:ascii="宋体" w:hAnsi="宋体"/>
          <w:szCs w:val="21"/>
        </w:rPr>
      </w:pPr>
      <w:r>
        <w:rPr>
          <w:rFonts w:ascii="宋体" w:hAnsi="宋体" w:hint="eastAsia"/>
          <w:szCs w:val="21"/>
        </w:rPr>
        <w:t>5</w:t>
      </w:r>
      <w:r>
        <w:rPr>
          <w:rFonts w:ascii="宋体" w:hAnsi="宋体" w:hint="eastAsia"/>
          <w:szCs w:val="21"/>
        </w:rPr>
        <w:t>．报价超过询价文件规定的最高限价的；</w:t>
      </w:r>
    </w:p>
    <w:p w14:paraId="1320BE82" w14:textId="77777777" w:rsidR="00DF730B" w:rsidRDefault="007B3D2D">
      <w:pPr>
        <w:topLinePunct/>
        <w:snapToGrid w:val="0"/>
        <w:spacing w:before="20" w:after="20" w:line="400" w:lineRule="exact"/>
        <w:ind w:firstLineChars="196" w:firstLine="412"/>
        <w:rPr>
          <w:rFonts w:ascii="宋体" w:hAnsi="宋体"/>
          <w:szCs w:val="21"/>
        </w:rPr>
      </w:pPr>
      <w:r>
        <w:rPr>
          <w:rFonts w:ascii="宋体" w:hAnsi="宋体" w:hint="eastAsia"/>
          <w:szCs w:val="21"/>
        </w:rPr>
        <w:t>6</w:t>
      </w:r>
      <w:r>
        <w:rPr>
          <w:rFonts w:ascii="宋体" w:hAnsi="宋体" w:hint="eastAsia"/>
          <w:szCs w:val="21"/>
        </w:rPr>
        <w:t>．不同供应商的响应文件出现了评委会认为不应雷同的情况，以及供应商的报价经谈判小组认定低于有效最低成本的；</w:t>
      </w:r>
    </w:p>
    <w:p w14:paraId="6A394363" w14:textId="77777777" w:rsidR="00DF730B" w:rsidRDefault="007B3D2D">
      <w:pPr>
        <w:topLinePunct/>
        <w:snapToGrid w:val="0"/>
        <w:spacing w:before="20" w:after="20" w:line="400" w:lineRule="exact"/>
        <w:ind w:firstLineChars="196" w:firstLine="412"/>
        <w:rPr>
          <w:rFonts w:ascii="宋体" w:hAnsi="宋体"/>
          <w:szCs w:val="21"/>
        </w:rPr>
      </w:pPr>
      <w:r>
        <w:rPr>
          <w:rFonts w:ascii="宋体" w:hAnsi="宋体" w:hint="eastAsia"/>
          <w:szCs w:val="21"/>
        </w:rPr>
        <w:t>7</w:t>
      </w:r>
      <w:r>
        <w:rPr>
          <w:rFonts w:ascii="宋体" w:hAnsi="宋体" w:hint="eastAsia"/>
          <w:szCs w:val="21"/>
        </w:rPr>
        <w:t>．改变或漏报询</w:t>
      </w:r>
      <w:r>
        <w:rPr>
          <w:rFonts w:ascii="宋体" w:hAnsi="宋体" w:hint="eastAsia"/>
          <w:szCs w:val="21"/>
        </w:rPr>
        <w:t>价文件提供的项目特征</w:t>
      </w:r>
    </w:p>
    <w:p w14:paraId="31DB15B7" w14:textId="77777777" w:rsidR="00DF730B" w:rsidRDefault="007B3D2D">
      <w:pPr>
        <w:topLinePunct/>
        <w:snapToGrid w:val="0"/>
        <w:spacing w:before="20" w:after="20" w:line="400" w:lineRule="exact"/>
        <w:ind w:firstLineChars="196" w:firstLine="412"/>
        <w:rPr>
          <w:rFonts w:ascii="宋体" w:hAnsi="宋体"/>
          <w:szCs w:val="21"/>
        </w:rPr>
      </w:pPr>
      <w:r>
        <w:rPr>
          <w:rFonts w:ascii="宋体" w:hAnsi="宋体" w:hint="eastAsia"/>
          <w:szCs w:val="21"/>
        </w:rPr>
        <w:t>8</w:t>
      </w:r>
      <w:r>
        <w:rPr>
          <w:rFonts w:ascii="宋体" w:hAnsi="宋体" w:hint="eastAsia"/>
          <w:szCs w:val="21"/>
        </w:rPr>
        <w:t>．提出了不能满足询价文件要求或学校不能接受的项目验收、价款结算支付办法；</w:t>
      </w:r>
    </w:p>
    <w:p w14:paraId="3CDCE4C6" w14:textId="77777777" w:rsidR="00DF730B" w:rsidRDefault="007B3D2D">
      <w:pPr>
        <w:topLinePunct/>
        <w:snapToGrid w:val="0"/>
        <w:spacing w:before="20" w:after="20" w:line="400" w:lineRule="exact"/>
        <w:ind w:firstLineChars="196" w:firstLine="412"/>
        <w:rPr>
          <w:rFonts w:ascii="宋体" w:hAnsi="宋体"/>
          <w:szCs w:val="21"/>
        </w:rPr>
      </w:pPr>
      <w:r>
        <w:rPr>
          <w:rFonts w:ascii="宋体" w:hAnsi="宋体" w:hint="eastAsia"/>
          <w:szCs w:val="21"/>
        </w:rPr>
        <w:t>9</w:t>
      </w:r>
      <w:r>
        <w:rPr>
          <w:rFonts w:ascii="宋体" w:hAnsi="宋体" w:hint="eastAsia"/>
          <w:szCs w:val="21"/>
        </w:rPr>
        <w:t>．以他人的名义报价、串通、以行贿手段谋取成交或者以其他弄虚作假方式报价的；</w:t>
      </w:r>
    </w:p>
    <w:p w14:paraId="01414ADD" w14:textId="77777777" w:rsidR="00DF730B" w:rsidRDefault="007B3D2D">
      <w:pPr>
        <w:topLinePunct/>
        <w:snapToGrid w:val="0"/>
        <w:spacing w:before="20" w:after="20" w:line="400" w:lineRule="exact"/>
        <w:ind w:firstLineChars="196" w:firstLine="412"/>
        <w:rPr>
          <w:rFonts w:ascii="宋体" w:hAnsi="宋体"/>
          <w:szCs w:val="21"/>
        </w:rPr>
      </w:pPr>
      <w:r>
        <w:rPr>
          <w:rFonts w:ascii="宋体" w:hAnsi="宋体" w:hint="eastAsia"/>
          <w:szCs w:val="21"/>
        </w:rPr>
        <w:t>10</w:t>
      </w:r>
      <w:r>
        <w:rPr>
          <w:rFonts w:ascii="宋体" w:hAnsi="宋体" w:hint="eastAsia"/>
          <w:szCs w:val="21"/>
        </w:rPr>
        <w:t>．组成联合体报价的。</w:t>
      </w:r>
    </w:p>
    <w:p w14:paraId="40E1A5F9" w14:textId="77777777" w:rsidR="00DF730B" w:rsidRDefault="007B3D2D">
      <w:pPr>
        <w:topLinePunct/>
        <w:snapToGrid w:val="0"/>
        <w:spacing w:before="20" w:after="20" w:line="400" w:lineRule="exact"/>
        <w:ind w:firstLineChars="196" w:firstLine="412"/>
        <w:rPr>
          <w:rFonts w:ascii="宋体" w:hAnsi="宋体"/>
          <w:szCs w:val="21"/>
        </w:rPr>
      </w:pPr>
      <w:r>
        <w:rPr>
          <w:rFonts w:ascii="宋体" w:hAnsi="宋体" w:hint="eastAsia"/>
          <w:szCs w:val="21"/>
        </w:rPr>
        <w:t>上述均保留谈判小组认定响应文件可以确定作无效处理的其他情况。</w:t>
      </w:r>
    </w:p>
    <w:p w14:paraId="2BA9294F" w14:textId="77777777" w:rsidR="00DF730B" w:rsidRDefault="007B3D2D">
      <w:pPr>
        <w:snapToGrid w:val="0"/>
        <w:spacing w:before="20" w:after="20" w:line="400" w:lineRule="exact"/>
        <w:ind w:leftChars="100" w:left="210" w:firstLineChars="2500" w:firstLine="5250"/>
        <w:rPr>
          <w:rFonts w:ascii="宋体" w:hAnsi="宋体"/>
          <w:szCs w:val="21"/>
        </w:rPr>
      </w:pPr>
      <w:r>
        <w:rPr>
          <w:rFonts w:ascii="宋体" w:hAnsi="宋体" w:hint="eastAsia"/>
          <w:szCs w:val="21"/>
        </w:rPr>
        <w:t xml:space="preserve">   </w:t>
      </w:r>
      <w:r>
        <w:rPr>
          <w:rFonts w:ascii="宋体" w:hAnsi="宋体" w:hint="eastAsia"/>
          <w:szCs w:val="21"/>
        </w:rPr>
        <w:t>南通大学附属中学</w:t>
      </w:r>
    </w:p>
    <w:p w14:paraId="13A29790" w14:textId="67FF9FEE" w:rsidR="00DF730B" w:rsidRDefault="007B3D2D">
      <w:pPr>
        <w:pStyle w:val="ab"/>
        <w:shd w:val="clear" w:color="auto" w:fill="FFFFFF"/>
        <w:spacing w:before="0" w:beforeAutospacing="0" w:after="0" w:afterAutospacing="0"/>
        <w:rPr>
          <w:b/>
          <w:sz w:val="21"/>
          <w:szCs w:val="21"/>
        </w:rPr>
      </w:pPr>
      <w:r>
        <w:rPr>
          <w:rFonts w:hint="eastAsia"/>
          <w:b/>
          <w:sz w:val="21"/>
          <w:szCs w:val="21"/>
        </w:rPr>
        <w:t xml:space="preserve">                                                      </w:t>
      </w:r>
      <w:r>
        <w:rPr>
          <w:rFonts w:hint="eastAsia"/>
          <w:b/>
          <w:sz w:val="21"/>
          <w:szCs w:val="21"/>
        </w:rPr>
        <w:t xml:space="preserve"> </w:t>
      </w:r>
      <w:r>
        <w:rPr>
          <w:b/>
          <w:sz w:val="21"/>
          <w:szCs w:val="21"/>
        </w:rPr>
        <w:t>202</w:t>
      </w:r>
      <w:r>
        <w:rPr>
          <w:rFonts w:hint="eastAsia"/>
          <w:b/>
          <w:sz w:val="21"/>
          <w:szCs w:val="21"/>
        </w:rPr>
        <w:t>3</w:t>
      </w:r>
      <w:r>
        <w:rPr>
          <w:b/>
          <w:sz w:val="21"/>
          <w:szCs w:val="21"/>
        </w:rPr>
        <w:t>年</w:t>
      </w:r>
      <w:r>
        <w:rPr>
          <w:rFonts w:hint="eastAsia"/>
          <w:b/>
          <w:sz w:val="21"/>
          <w:szCs w:val="21"/>
        </w:rPr>
        <w:t>9</w:t>
      </w:r>
      <w:r>
        <w:rPr>
          <w:b/>
          <w:sz w:val="21"/>
          <w:szCs w:val="21"/>
        </w:rPr>
        <w:t>月</w:t>
      </w:r>
      <w:r>
        <w:rPr>
          <w:rFonts w:hint="eastAsia"/>
          <w:b/>
          <w:sz w:val="21"/>
          <w:szCs w:val="21"/>
        </w:rPr>
        <w:t>1</w:t>
      </w:r>
      <w:r>
        <w:rPr>
          <w:b/>
          <w:sz w:val="21"/>
          <w:szCs w:val="21"/>
        </w:rPr>
        <w:t>5</w:t>
      </w:r>
      <w:r>
        <w:rPr>
          <w:b/>
          <w:sz w:val="21"/>
          <w:szCs w:val="21"/>
        </w:rPr>
        <w:t>日</w:t>
      </w:r>
    </w:p>
    <w:p w14:paraId="5F9D3D50" w14:textId="77777777" w:rsidR="00DF730B" w:rsidRDefault="00DF730B">
      <w:pPr>
        <w:pStyle w:val="ab"/>
        <w:shd w:val="clear" w:color="auto" w:fill="FFFFFF"/>
        <w:spacing w:before="0" w:beforeAutospacing="0" w:after="0" w:afterAutospacing="0"/>
        <w:rPr>
          <w:rStyle w:val="ac"/>
          <w:color w:val="000000"/>
          <w:sz w:val="21"/>
          <w:szCs w:val="21"/>
        </w:rPr>
      </w:pPr>
    </w:p>
    <w:p w14:paraId="2E460346" w14:textId="77777777" w:rsidR="00DF730B" w:rsidRDefault="00DF730B">
      <w:pPr>
        <w:pStyle w:val="ab"/>
        <w:shd w:val="clear" w:color="auto" w:fill="FFFFFF"/>
        <w:spacing w:before="0" w:beforeAutospacing="0" w:after="0" w:afterAutospacing="0"/>
        <w:rPr>
          <w:rStyle w:val="ac"/>
          <w:color w:val="000000"/>
          <w:sz w:val="21"/>
          <w:szCs w:val="21"/>
        </w:rPr>
      </w:pPr>
    </w:p>
    <w:p w14:paraId="4EF86CC5" w14:textId="77777777" w:rsidR="00DF730B" w:rsidRDefault="007B3D2D">
      <w:pPr>
        <w:pStyle w:val="ab"/>
        <w:shd w:val="clear" w:color="auto" w:fill="FFFFFF"/>
        <w:spacing w:before="0" w:beforeAutospacing="0" w:after="0" w:afterAutospacing="0" w:line="400" w:lineRule="atLeast"/>
        <w:rPr>
          <w:rStyle w:val="ac"/>
        </w:rPr>
      </w:pPr>
      <w:r>
        <w:rPr>
          <w:rStyle w:val="ac"/>
          <w:rFonts w:ascii="黑体" w:eastAsia="黑体" w:hAnsi="黑体" w:hint="eastAsia"/>
          <w:color w:val="000000"/>
          <w:sz w:val="21"/>
          <w:szCs w:val="21"/>
        </w:rPr>
        <w:t>学校校务监督委员会意见：（学校校务监督委员会已审核）</w:t>
      </w:r>
    </w:p>
    <w:p w14:paraId="2B71A154" w14:textId="77777777" w:rsidR="00DF730B" w:rsidRDefault="007B3D2D">
      <w:pPr>
        <w:pStyle w:val="ab"/>
        <w:shd w:val="clear" w:color="auto" w:fill="FFFFFF"/>
        <w:spacing w:before="0" w:beforeAutospacing="0" w:after="0" w:afterAutospacing="0" w:line="400" w:lineRule="atLeast"/>
        <w:rPr>
          <w:rStyle w:val="ac"/>
        </w:rPr>
      </w:pPr>
      <w:r>
        <w:rPr>
          <w:rStyle w:val="ac"/>
          <w:rFonts w:ascii="黑体" w:eastAsia="黑体" w:hAnsi="黑体" w:hint="eastAsia"/>
          <w:color w:val="000000"/>
          <w:sz w:val="21"/>
          <w:szCs w:val="21"/>
        </w:rPr>
        <w:t>如发现本询价说明有倾向性，违背公平、公开、公正原则，请举报：</w:t>
      </w:r>
    </w:p>
    <w:p w14:paraId="4146CC3D" w14:textId="77777777" w:rsidR="00DF730B" w:rsidRDefault="007B3D2D">
      <w:pPr>
        <w:pStyle w:val="ab"/>
        <w:shd w:val="clear" w:color="auto" w:fill="FFFFFF"/>
        <w:spacing w:before="0" w:beforeAutospacing="0" w:after="0" w:afterAutospacing="0" w:line="400" w:lineRule="atLeast"/>
        <w:rPr>
          <w:rStyle w:val="ac"/>
        </w:rPr>
      </w:pPr>
      <w:r>
        <w:rPr>
          <w:rStyle w:val="ac"/>
          <w:rFonts w:ascii="黑体" w:eastAsia="黑体" w:hAnsi="黑体" w:hint="eastAsia"/>
          <w:color w:val="000000"/>
          <w:sz w:val="21"/>
          <w:szCs w:val="21"/>
        </w:rPr>
        <w:t>南通大学附属中学校务监督委员会举报电话：</w:t>
      </w:r>
      <w:r>
        <w:rPr>
          <w:rStyle w:val="ac"/>
          <w:rFonts w:ascii="黑体" w:eastAsia="黑体" w:hAnsi="黑体" w:hint="eastAsia"/>
          <w:color w:val="000000"/>
          <w:sz w:val="21"/>
          <w:szCs w:val="21"/>
        </w:rPr>
        <w:t>0513-59008811</w:t>
      </w:r>
    </w:p>
    <w:p w14:paraId="541606E4" w14:textId="77777777" w:rsidR="00DF730B" w:rsidRDefault="007B3D2D">
      <w:pPr>
        <w:pStyle w:val="ab"/>
        <w:shd w:val="clear" w:color="auto" w:fill="FFFFFF"/>
        <w:spacing w:before="0" w:beforeAutospacing="0" w:after="0" w:afterAutospacing="0" w:line="400" w:lineRule="atLeast"/>
        <w:rPr>
          <w:rStyle w:val="ac"/>
        </w:rPr>
      </w:pPr>
      <w:r>
        <w:rPr>
          <w:rStyle w:val="ac"/>
          <w:rFonts w:ascii="黑体" w:eastAsia="黑体" w:hAnsi="黑体" w:hint="eastAsia"/>
          <w:color w:val="000000"/>
          <w:sz w:val="21"/>
          <w:szCs w:val="21"/>
        </w:rPr>
        <w:t>联</w:t>
      </w:r>
      <w:r>
        <w:rPr>
          <w:rStyle w:val="ac"/>
          <w:rFonts w:ascii="黑体" w:eastAsia="黑体" w:hAnsi="黑体" w:hint="eastAsia"/>
          <w:color w:val="000000"/>
          <w:sz w:val="21"/>
          <w:szCs w:val="21"/>
        </w:rPr>
        <w:t xml:space="preserve"> </w:t>
      </w:r>
      <w:r>
        <w:rPr>
          <w:rStyle w:val="ac"/>
          <w:rFonts w:ascii="黑体" w:eastAsia="黑体" w:hAnsi="黑体" w:hint="eastAsia"/>
          <w:color w:val="000000"/>
          <w:sz w:val="21"/>
          <w:szCs w:val="21"/>
        </w:rPr>
        <w:t>系</w:t>
      </w:r>
      <w:r>
        <w:rPr>
          <w:rStyle w:val="ac"/>
          <w:rFonts w:ascii="黑体" w:eastAsia="黑体" w:hAnsi="黑体" w:hint="eastAsia"/>
          <w:color w:val="000000"/>
          <w:sz w:val="21"/>
          <w:szCs w:val="21"/>
        </w:rPr>
        <w:t xml:space="preserve"> </w:t>
      </w:r>
      <w:r>
        <w:rPr>
          <w:rStyle w:val="ac"/>
          <w:rFonts w:ascii="黑体" w:eastAsia="黑体" w:hAnsi="黑体" w:hint="eastAsia"/>
          <w:color w:val="000000"/>
          <w:sz w:val="21"/>
          <w:szCs w:val="21"/>
        </w:rPr>
        <w:t>人：沈</w:t>
      </w:r>
      <w:r>
        <w:rPr>
          <w:rStyle w:val="ac"/>
          <w:rFonts w:ascii="Calibri" w:eastAsia="黑体" w:hAnsi="Calibri" w:cs="Calibri"/>
          <w:color w:val="000000"/>
          <w:sz w:val="21"/>
          <w:szCs w:val="21"/>
        </w:rPr>
        <w:t>  </w:t>
      </w:r>
      <w:r>
        <w:rPr>
          <w:rStyle w:val="ac"/>
          <w:rFonts w:ascii="黑体" w:eastAsia="黑体" w:hAnsi="黑体" w:hint="eastAsia"/>
          <w:color w:val="000000"/>
          <w:sz w:val="21"/>
          <w:szCs w:val="21"/>
        </w:rPr>
        <w:t>涛</w:t>
      </w:r>
    </w:p>
    <w:p w14:paraId="6C1344A6" w14:textId="77777777" w:rsidR="00DF730B" w:rsidRDefault="007B3D2D">
      <w:pPr>
        <w:pStyle w:val="ab"/>
        <w:shd w:val="clear" w:color="auto" w:fill="FFFFFF"/>
        <w:spacing w:before="0" w:beforeAutospacing="0" w:after="0" w:afterAutospacing="0" w:line="400" w:lineRule="atLeast"/>
        <w:rPr>
          <w:b/>
          <w:bCs/>
        </w:rPr>
      </w:pPr>
      <w:r>
        <w:rPr>
          <w:rStyle w:val="ac"/>
          <w:rFonts w:ascii="黑体" w:eastAsia="黑体" w:hAnsi="黑体" w:hint="eastAsia"/>
          <w:color w:val="000000"/>
          <w:sz w:val="21"/>
          <w:szCs w:val="21"/>
        </w:rPr>
        <w:t>南通市教育局举报电话：</w:t>
      </w:r>
      <w:r>
        <w:rPr>
          <w:rStyle w:val="ac"/>
          <w:rFonts w:ascii="黑体" w:eastAsia="黑体" w:hAnsi="黑体" w:hint="eastAsia"/>
          <w:color w:val="000000"/>
          <w:sz w:val="21"/>
          <w:szCs w:val="21"/>
        </w:rPr>
        <w:t>0513-85215749</w:t>
      </w:r>
      <w:r>
        <w:rPr>
          <w:rStyle w:val="ac"/>
          <w:rFonts w:ascii="Calibri" w:eastAsia="黑体" w:hAnsi="Calibri" w:cs="Calibri"/>
          <w:color w:val="000000"/>
          <w:sz w:val="21"/>
          <w:szCs w:val="21"/>
        </w:rPr>
        <w:t>  </w:t>
      </w:r>
      <w:r>
        <w:rPr>
          <w:rStyle w:val="ac"/>
          <w:rFonts w:ascii="黑体" w:eastAsia="黑体" w:hAnsi="黑体" w:hint="eastAsia"/>
          <w:color w:val="000000"/>
          <w:sz w:val="21"/>
          <w:szCs w:val="21"/>
        </w:rPr>
        <w:t>举报邮箱：</w:t>
      </w:r>
      <w:r>
        <w:rPr>
          <w:rStyle w:val="ac"/>
          <w:rFonts w:ascii="黑体" w:eastAsia="黑体" w:hAnsi="黑体" w:hint="eastAsia"/>
          <w:color w:val="000000"/>
          <w:sz w:val="21"/>
          <w:szCs w:val="21"/>
        </w:rPr>
        <w:t>ntsjwdsjjz@163.com</w:t>
      </w:r>
    </w:p>
    <w:p w14:paraId="3A3D7CC1" w14:textId="77777777" w:rsidR="00DF730B" w:rsidRDefault="007B3D2D">
      <w:pPr>
        <w:rPr>
          <w:b/>
          <w:bCs/>
        </w:rPr>
      </w:pPr>
      <w:r>
        <w:br w:type="page"/>
      </w:r>
      <w:r>
        <w:rPr>
          <w:b/>
          <w:bCs/>
          <w:noProof/>
        </w:rPr>
        <w:lastRenderedPageBreak/>
        <w:drawing>
          <wp:inline distT="0" distB="0" distL="114300" distR="114300" wp14:anchorId="69C59653" wp14:editId="5C24DF38">
            <wp:extent cx="6040755" cy="504825"/>
            <wp:effectExtent l="0" t="0" r="17145" b="9525"/>
            <wp:docPr id="1" name="图片 6" descr="备份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备份111"/>
                    <pic:cNvPicPr>
                      <a:picLocks noChangeAspect="1"/>
                    </pic:cNvPicPr>
                  </pic:nvPicPr>
                  <pic:blipFill>
                    <a:blip r:embed="rId4"/>
                    <a:stretch>
                      <a:fillRect/>
                    </a:stretch>
                  </pic:blipFill>
                  <pic:spPr>
                    <a:xfrm>
                      <a:off x="0" y="0"/>
                      <a:ext cx="6040755" cy="504825"/>
                    </a:xfrm>
                    <a:prstGeom prst="rect">
                      <a:avLst/>
                    </a:prstGeom>
                    <a:noFill/>
                    <a:ln>
                      <a:noFill/>
                    </a:ln>
                  </pic:spPr>
                </pic:pic>
              </a:graphicData>
            </a:graphic>
          </wp:inline>
        </w:drawing>
      </w:r>
    </w:p>
    <w:tbl>
      <w:tblPr>
        <w:tblW w:w="9498" w:type="dxa"/>
        <w:tblInd w:w="15" w:type="dxa"/>
        <w:tblLayout w:type="fixed"/>
        <w:tblCellMar>
          <w:top w:w="15" w:type="dxa"/>
          <w:left w:w="15" w:type="dxa"/>
          <w:bottom w:w="15" w:type="dxa"/>
          <w:right w:w="15" w:type="dxa"/>
        </w:tblCellMar>
        <w:tblLook w:val="04A0" w:firstRow="1" w:lastRow="0" w:firstColumn="1" w:lastColumn="0" w:noHBand="0" w:noVBand="1"/>
      </w:tblPr>
      <w:tblGrid>
        <w:gridCol w:w="782"/>
        <w:gridCol w:w="3275"/>
        <w:gridCol w:w="905"/>
        <w:gridCol w:w="992"/>
        <w:gridCol w:w="992"/>
        <w:gridCol w:w="1134"/>
        <w:gridCol w:w="1418"/>
      </w:tblGrid>
      <w:tr w:rsidR="00DF730B" w14:paraId="5B9A35A4" w14:textId="77777777">
        <w:trPr>
          <w:trHeight w:val="1024"/>
        </w:trPr>
        <w:tc>
          <w:tcPr>
            <w:tcW w:w="9498" w:type="dxa"/>
            <w:gridSpan w:val="7"/>
            <w:tcBorders>
              <w:top w:val="single" w:sz="4" w:space="0" w:color="000000"/>
              <w:left w:val="single" w:sz="4" w:space="0" w:color="000000"/>
              <w:right w:val="single" w:sz="4" w:space="0" w:color="000000"/>
            </w:tcBorders>
            <w:vAlign w:val="center"/>
          </w:tcPr>
          <w:p w14:paraId="63E7DA0B" w14:textId="77777777" w:rsidR="00DF730B" w:rsidRDefault="007B3D2D">
            <w:pPr>
              <w:spacing w:before="20" w:after="20" w:line="276" w:lineRule="auto"/>
              <w:jc w:val="center"/>
              <w:outlineLvl w:val="0"/>
              <w:rPr>
                <w:rFonts w:ascii="宋体" w:hAnsi="宋体"/>
                <w:bCs/>
                <w:sz w:val="28"/>
                <w:szCs w:val="28"/>
              </w:rPr>
            </w:pPr>
            <w:r>
              <w:rPr>
                <w:rFonts w:ascii="宋体" w:hAnsi="宋体" w:hint="eastAsia"/>
                <w:b/>
                <w:sz w:val="28"/>
                <w:szCs w:val="28"/>
              </w:rPr>
              <w:t>操场围栏改造</w:t>
            </w:r>
            <w:r>
              <w:rPr>
                <w:rFonts w:ascii="宋体" w:hAnsi="宋体" w:hint="eastAsia"/>
                <w:b/>
                <w:sz w:val="28"/>
                <w:szCs w:val="28"/>
              </w:rPr>
              <w:t>制作安装项目</w:t>
            </w:r>
          </w:p>
          <w:p w14:paraId="50A4C158" w14:textId="77777777" w:rsidR="00DF730B" w:rsidRDefault="007B3D2D">
            <w:pPr>
              <w:widowControl/>
              <w:jc w:val="center"/>
              <w:textAlignment w:val="center"/>
              <w:rPr>
                <w:rFonts w:ascii="宋体" w:hAnsi="宋体" w:cs="宋体"/>
                <w:b/>
                <w:color w:val="008000"/>
                <w:sz w:val="32"/>
                <w:szCs w:val="32"/>
              </w:rPr>
            </w:pPr>
            <w:r>
              <w:rPr>
                <w:rStyle w:val="font61"/>
                <w:rFonts w:hint="default"/>
                <w:sz w:val="32"/>
                <w:szCs w:val="32"/>
                <w:lang w:bidi="ar"/>
              </w:rPr>
              <w:t>询</w:t>
            </w:r>
            <w:r>
              <w:rPr>
                <w:rStyle w:val="font61"/>
                <w:rFonts w:hint="default"/>
                <w:sz w:val="32"/>
                <w:szCs w:val="32"/>
                <w:lang w:bidi="ar"/>
              </w:rPr>
              <w:t xml:space="preserve">   </w:t>
            </w:r>
            <w:r>
              <w:rPr>
                <w:rStyle w:val="font61"/>
                <w:rFonts w:hint="default"/>
                <w:sz w:val="32"/>
                <w:szCs w:val="32"/>
                <w:lang w:bidi="ar"/>
              </w:rPr>
              <w:t>价</w:t>
            </w:r>
            <w:r>
              <w:rPr>
                <w:rStyle w:val="font61"/>
                <w:rFonts w:hint="default"/>
                <w:sz w:val="32"/>
                <w:szCs w:val="32"/>
                <w:lang w:bidi="ar"/>
              </w:rPr>
              <w:t xml:space="preserve">   </w:t>
            </w:r>
            <w:r>
              <w:rPr>
                <w:rStyle w:val="font61"/>
                <w:rFonts w:hint="default"/>
                <w:sz w:val="32"/>
                <w:szCs w:val="32"/>
                <w:lang w:bidi="ar"/>
              </w:rPr>
              <w:t>单</w:t>
            </w:r>
            <w:r>
              <w:rPr>
                <w:rStyle w:val="font31"/>
                <w:rFonts w:hint="default"/>
                <w:sz w:val="32"/>
                <w:szCs w:val="32"/>
                <w:lang w:bidi="ar"/>
              </w:rPr>
              <w:t xml:space="preserve">   </w:t>
            </w:r>
          </w:p>
        </w:tc>
      </w:tr>
      <w:tr w:rsidR="00DF730B" w14:paraId="4C24BDCA" w14:textId="77777777">
        <w:trPr>
          <w:trHeight w:val="435"/>
        </w:trPr>
        <w:tc>
          <w:tcPr>
            <w:tcW w:w="4962" w:type="dxa"/>
            <w:gridSpan w:val="3"/>
            <w:tcBorders>
              <w:top w:val="single" w:sz="4" w:space="0" w:color="000000"/>
              <w:left w:val="single" w:sz="4" w:space="0" w:color="000000"/>
              <w:bottom w:val="single" w:sz="4" w:space="0" w:color="000000"/>
              <w:right w:val="single" w:sz="4" w:space="0" w:color="000000"/>
            </w:tcBorders>
            <w:vAlign w:val="center"/>
          </w:tcPr>
          <w:p w14:paraId="4608CB44" w14:textId="77777777" w:rsidR="00DF730B" w:rsidRDefault="007B3D2D">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询价单位：南通大学附属中学</w:t>
            </w:r>
          </w:p>
        </w:tc>
        <w:tc>
          <w:tcPr>
            <w:tcW w:w="4536" w:type="dxa"/>
            <w:gridSpan w:val="4"/>
            <w:tcBorders>
              <w:top w:val="single" w:sz="4" w:space="0" w:color="000000"/>
              <w:bottom w:val="single" w:sz="4" w:space="0" w:color="000000"/>
              <w:right w:val="single" w:sz="4" w:space="0" w:color="000000"/>
            </w:tcBorders>
            <w:vAlign w:val="center"/>
          </w:tcPr>
          <w:p w14:paraId="5A6ABEC0" w14:textId="77777777" w:rsidR="00DF730B" w:rsidRDefault="007B3D2D">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报价单位：（盖章）</w:t>
            </w:r>
          </w:p>
        </w:tc>
      </w:tr>
      <w:tr w:rsidR="00DF730B" w14:paraId="2D00A10B" w14:textId="77777777">
        <w:trPr>
          <w:trHeight w:val="420"/>
        </w:trPr>
        <w:tc>
          <w:tcPr>
            <w:tcW w:w="4962" w:type="dxa"/>
            <w:gridSpan w:val="3"/>
            <w:tcBorders>
              <w:left w:val="single" w:sz="4" w:space="0" w:color="000000"/>
              <w:bottom w:val="single" w:sz="4" w:space="0" w:color="000000"/>
              <w:right w:val="single" w:sz="4" w:space="0" w:color="000000"/>
            </w:tcBorders>
            <w:vAlign w:val="center"/>
          </w:tcPr>
          <w:p w14:paraId="3891D9C1" w14:textId="77777777" w:rsidR="00DF730B" w:rsidRDefault="007B3D2D">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地</w:t>
            </w:r>
            <w:r>
              <w:rPr>
                <w:rFonts w:ascii="宋体" w:hAnsi="宋体" w:cs="宋体" w:hint="eastAsia"/>
                <w:b/>
                <w:color w:val="000000"/>
                <w:kern w:val="0"/>
                <w:sz w:val="22"/>
                <w:lang w:bidi="ar"/>
              </w:rPr>
              <w:t xml:space="preserve">    </w:t>
            </w:r>
            <w:r>
              <w:rPr>
                <w:rFonts w:ascii="宋体" w:hAnsi="宋体" w:cs="宋体" w:hint="eastAsia"/>
                <w:b/>
                <w:color w:val="000000"/>
                <w:kern w:val="0"/>
                <w:sz w:val="22"/>
                <w:lang w:bidi="ar"/>
              </w:rPr>
              <w:t>址：星城路</w:t>
            </w:r>
            <w:r>
              <w:rPr>
                <w:rFonts w:ascii="宋体" w:hAnsi="宋体" w:cs="宋体" w:hint="eastAsia"/>
                <w:b/>
                <w:color w:val="000000"/>
                <w:kern w:val="0"/>
                <w:sz w:val="22"/>
                <w:lang w:bidi="ar"/>
              </w:rPr>
              <w:t>300</w:t>
            </w:r>
            <w:r>
              <w:rPr>
                <w:rFonts w:ascii="宋体" w:hAnsi="宋体" w:cs="宋体" w:hint="eastAsia"/>
                <w:b/>
                <w:color w:val="000000"/>
                <w:kern w:val="0"/>
                <w:sz w:val="22"/>
                <w:lang w:bidi="ar"/>
              </w:rPr>
              <w:t>号</w:t>
            </w:r>
          </w:p>
        </w:tc>
        <w:tc>
          <w:tcPr>
            <w:tcW w:w="4536" w:type="dxa"/>
            <w:gridSpan w:val="4"/>
            <w:tcBorders>
              <w:left w:val="single" w:sz="4" w:space="0" w:color="000000"/>
              <w:bottom w:val="single" w:sz="4" w:space="0" w:color="000000"/>
              <w:right w:val="single" w:sz="4" w:space="0" w:color="000000"/>
            </w:tcBorders>
            <w:vAlign w:val="center"/>
          </w:tcPr>
          <w:p w14:paraId="4E5BA61E" w14:textId="77777777" w:rsidR="00DF730B" w:rsidRDefault="007B3D2D">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地</w:t>
            </w:r>
            <w:r>
              <w:rPr>
                <w:rFonts w:ascii="宋体" w:hAnsi="宋体" w:cs="宋体" w:hint="eastAsia"/>
                <w:b/>
                <w:color w:val="000000"/>
                <w:kern w:val="0"/>
                <w:sz w:val="22"/>
                <w:lang w:bidi="ar"/>
              </w:rPr>
              <w:t xml:space="preserve">    </w:t>
            </w:r>
            <w:r>
              <w:rPr>
                <w:rFonts w:ascii="宋体" w:hAnsi="宋体" w:cs="宋体" w:hint="eastAsia"/>
                <w:b/>
                <w:color w:val="000000"/>
                <w:kern w:val="0"/>
                <w:sz w:val="22"/>
                <w:lang w:bidi="ar"/>
              </w:rPr>
              <w:t>址：</w:t>
            </w:r>
          </w:p>
        </w:tc>
      </w:tr>
      <w:tr w:rsidR="00DF730B" w14:paraId="089355E3" w14:textId="77777777">
        <w:trPr>
          <w:trHeight w:val="420"/>
        </w:trPr>
        <w:tc>
          <w:tcPr>
            <w:tcW w:w="4962" w:type="dxa"/>
            <w:gridSpan w:val="3"/>
            <w:tcBorders>
              <w:top w:val="single" w:sz="4" w:space="0" w:color="000000"/>
              <w:left w:val="single" w:sz="4" w:space="0" w:color="000000"/>
              <w:bottom w:val="single" w:sz="4" w:space="0" w:color="000000"/>
              <w:right w:val="single" w:sz="4" w:space="0" w:color="000000"/>
            </w:tcBorders>
            <w:vAlign w:val="center"/>
          </w:tcPr>
          <w:p w14:paraId="0C2EFC2A" w14:textId="77777777" w:rsidR="00DF730B" w:rsidRDefault="007B3D2D">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联</w:t>
            </w:r>
            <w:r>
              <w:rPr>
                <w:rFonts w:ascii="宋体" w:hAnsi="宋体" w:cs="宋体" w:hint="eastAsia"/>
                <w:b/>
                <w:color w:val="000000"/>
                <w:kern w:val="0"/>
                <w:sz w:val="22"/>
                <w:lang w:bidi="ar"/>
              </w:rPr>
              <w:t xml:space="preserve"> </w:t>
            </w:r>
            <w:r>
              <w:rPr>
                <w:rFonts w:ascii="宋体" w:hAnsi="宋体" w:cs="宋体" w:hint="eastAsia"/>
                <w:b/>
                <w:color w:val="000000"/>
                <w:kern w:val="0"/>
                <w:sz w:val="22"/>
                <w:lang w:bidi="ar"/>
              </w:rPr>
              <w:t>系</w:t>
            </w:r>
            <w:r>
              <w:rPr>
                <w:rFonts w:ascii="宋体" w:hAnsi="宋体" w:cs="宋体" w:hint="eastAsia"/>
                <w:b/>
                <w:color w:val="000000"/>
                <w:kern w:val="0"/>
                <w:sz w:val="22"/>
                <w:lang w:bidi="ar"/>
              </w:rPr>
              <w:t xml:space="preserve"> </w:t>
            </w:r>
            <w:r>
              <w:rPr>
                <w:rFonts w:ascii="宋体" w:hAnsi="宋体" w:cs="宋体" w:hint="eastAsia"/>
                <w:b/>
                <w:color w:val="000000"/>
                <w:kern w:val="0"/>
                <w:sz w:val="22"/>
                <w:lang w:bidi="ar"/>
              </w:rPr>
              <w:t>人：戎灿</w:t>
            </w:r>
          </w:p>
        </w:tc>
        <w:tc>
          <w:tcPr>
            <w:tcW w:w="4536" w:type="dxa"/>
            <w:gridSpan w:val="4"/>
            <w:tcBorders>
              <w:top w:val="single" w:sz="4" w:space="0" w:color="000000"/>
              <w:left w:val="single" w:sz="4" w:space="0" w:color="000000"/>
              <w:bottom w:val="single" w:sz="4" w:space="0" w:color="000000"/>
              <w:right w:val="single" w:sz="4" w:space="0" w:color="000000"/>
            </w:tcBorders>
            <w:vAlign w:val="center"/>
          </w:tcPr>
          <w:p w14:paraId="018C9095" w14:textId="77777777" w:rsidR="00DF730B" w:rsidRDefault="007B3D2D">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联</w:t>
            </w:r>
            <w:r>
              <w:rPr>
                <w:rFonts w:ascii="宋体" w:hAnsi="宋体" w:cs="宋体" w:hint="eastAsia"/>
                <w:b/>
                <w:color w:val="000000"/>
                <w:kern w:val="0"/>
                <w:sz w:val="22"/>
                <w:lang w:bidi="ar"/>
              </w:rPr>
              <w:t xml:space="preserve"> </w:t>
            </w:r>
            <w:r>
              <w:rPr>
                <w:rFonts w:ascii="宋体" w:hAnsi="宋体" w:cs="宋体" w:hint="eastAsia"/>
                <w:b/>
                <w:color w:val="000000"/>
                <w:kern w:val="0"/>
                <w:sz w:val="22"/>
                <w:lang w:bidi="ar"/>
              </w:rPr>
              <w:t>系</w:t>
            </w:r>
            <w:r>
              <w:rPr>
                <w:rFonts w:ascii="宋体" w:hAnsi="宋体" w:cs="宋体" w:hint="eastAsia"/>
                <w:b/>
                <w:color w:val="000000"/>
                <w:kern w:val="0"/>
                <w:sz w:val="22"/>
                <w:lang w:bidi="ar"/>
              </w:rPr>
              <w:t xml:space="preserve"> </w:t>
            </w:r>
            <w:r>
              <w:rPr>
                <w:rFonts w:ascii="宋体" w:hAnsi="宋体" w:cs="宋体" w:hint="eastAsia"/>
                <w:b/>
                <w:color w:val="000000"/>
                <w:kern w:val="0"/>
                <w:sz w:val="22"/>
                <w:lang w:bidi="ar"/>
              </w:rPr>
              <w:t>人：</w:t>
            </w:r>
          </w:p>
        </w:tc>
      </w:tr>
      <w:tr w:rsidR="00DF730B" w14:paraId="4C1E111D" w14:textId="77777777">
        <w:trPr>
          <w:trHeight w:val="420"/>
        </w:trPr>
        <w:tc>
          <w:tcPr>
            <w:tcW w:w="4962" w:type="dxa"/>
            <w:gridSpan w:val="3"/>
            <w:tcBorders>
              <w:top w:val="single" w:sz="4" w:space="0" w:color="000000"/>
              <w:left w:val="single" w:sz="4" w:space="0" w:color="000000"/>
              <w:bottom w:val="single" w:sz="4" w:space="0" w:color="000000"/>
              <w:right w:val="single" w:sz="4" w:space="0" w:color="000000"/>
            </w:tcBorders>
            <w:vAlign w:val="center"/>
          </w:tcPr>
          <w:p w14:paraId="175289F5" w14:textId="77777777" w:rsidR="00DF730B" w:rsidRDefault="007B3D2D">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电</w:t>
            </w:r>
            <w:r>
              <w:rPr>
                <w:rFonts w:ascii="宋体" w:hAnsi="宋体" w:cs="宋体" w:hint="eastAsia"/>
                <w:b/>
                <w:color w:val="000000"/>
                <w:kern w:val="0"/>
                <w:sz w:val="22"/>
                <w:lang w:bidi="ar"/>
              </w:rPr>
              <w:t xml:space="preserve">    </w:t>
            </w:r>
            <w:r>
              <w:rPr>
                <w:rFonts w:ascii="宋体" w:hAnsi="宋体" w:cs="宋体" w:hint="eastAsia"/>
                <w:b/>
                <w:color w:val="000000"/>
                <w:kern w:val="0"/>
                <w:sz w:val="22"/>
                <w:lang w:bidi="ar"/>
              </w:rPr>
              <w:t>话：</w:t>
            </w:r>
            <w:r>
              <w:rPr>
                <w:rFonts w:ascii="宋体" w:hAnsi="宋体" w:cs="宋体" w:hint="eastAsia"/>
                <w:b/>
                <w:color w:val="000000"/>
                <w:kern w:val="0"/>
                <w:sz w:val="22"/>
                <w:lang w:bidi="ar"/>
              </w:rPr>
              <w:t>59008855</w:t>
            </w:r>
          </w:p>
        </w:tc>
        <w:tc>
          <w:tcPr>
            <w:tcW w:w="4536" w:type="dxa"/>
            <w:gridSpan w:val="4"/>
            <w:tcBorders>
              <w:top w:val="single" w:sz="4" w:space="0" w:color="000000"/>
              <w:left w:val="single" w:sz="4" w:space="0" w:color="000000"/>
              <w:bottom w:val="single" w:sz="4" w:space="0" w:color="000000"/>
              <w:right w:val="single" w:sz="4" w:space="0" w:color="000000"/>
            </w:tcBorders>
            <w:vAlign w:val="center"/>
          </w:tcPr>
          <w:p w14:paraId="54834C97" w14:textId="77777777" w:rsidR="00DF730B" w:rsidRDefault="007B3D2D">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电</w:t>
            </w:r>
            <w:r>
              <w:rPr>
                <w:rFonts w:ascii="宋体" w:hAnsi="宋体" w:cs="宋体" w:hint="eastAsia"/>
                <w:b/>
                <w:color w:val="000000"/>
                <w:kern w:val="0"/>
                <w:sz w:val="22"/>
                <w:lang w:bidi="ar"/>
              </w:rPr>
              <w:t xml:space="preserve">    </w:t>
            </w:r>
            <w:r>
              <w:rPr>
                <w:rFonts w:ascii="宋体" w:hAnsi="宋体" w:cs="宋体" w:hint="eastAsia"/>
                <w:b/>
                <w:color w:val="000000"/>
                <w:kern w:val="0"/>
                <w:sz w:val="22"/>
                <w:lang w:bidi="ar"/>
              </w:rPr>
              <w:t>话：</w:t>
            </w:r>
          </w:p>
        </w:tc>
      </w:tr>
      <w:tr w:rsidR="00DF730B" w14:paraId="62A29AEA" w14:textId="77777777">
        <w:trPr>
          <w:trHeight w:val="2760"/>
        </w:trPr>
        <w:tc>
          <w:tcPr>
            <w:tcW w:w="9498" w:type="dxa"/>
            <w:gridSpan w:val="7"/>
            <w:tcBorders>
              <w:top w:val="single" w:sz="4" w:space="0" w:color="000000"/>
              <w:left w:val="single" w:sz="4" w:space="0" w:color="000000"/>
              <w:bottom w:val="single" w:sz="4" w:space="0" w:color="000000"/>
              <w:right w:val="single" w:sz="4" w:space="0" w:color="000000"/>
            </w:tcBorders>
            <w:vAlign w:val="center"/>
          </w:tcPr>
          <w:p w14:paraId="38835602" w14:textId="77777777" w:rsidR="00DF730B" w:rsidRDefault="007B3D2D">
            <w:pPr>
              <w:spacing w:before="20" w:after="20" w:line="276" w:lineRule="auto"/>
              <w:jc w:val="center"/>
              <w:outlineLvl w:val="0"/>
              <w:rPr>
                <w:rFonts w:ascii="宋体" w:hAnsi="宋体" w:cs="宋体"/>
                <w:b/>
                <w:bCs/>
                <w:color w:val="000000"/>
                <w:kern w:val="0"/>
                <w:sz w:val="28"/>
                <w:szCs w:val="28"/>
              </w:rPr>
            </w:pPr>
            <w:r>
              <w:rPr>
                <w:rFonts w:ascii="宋体" w:hAnsi="宋体" w:hint="eastAsia"/>
                <w:b/>
                <w:sz w:val="28"/>
                <w:szCs w:val="28"/>
              </w:rPr>
              <w:t>操场围栏改造</w:t>
            </w:r>
            <w:r>
              <w:rPr>
                <w:rFonts w:ascii="宋体" w:hAnsi="宋体" w:hint="eastAsia"/>
                <w:b/>
                <w:sz w:val="28"/>
                <w:szCs w:val="28"/>
              </w:rPr>
              <w:t>制作安装项目</w:t>
            </w:r>
            <w:r>
              <w:rPr>
                <w:rFonts w:ascii="宋体" w:hAnsi="宋体" w:cs="宋体" w:hint="eastAsia"/>
                <w:b/>
                <w:sz w:val="28"/>
                <w:szCs w:val="28"/>
              </w:rPr>
              <w:t>相关技术参数</w:t>
            </w:r>
          </w:p>
          <w:p w14:paraId="218767B7" w14:textId="77777777" w:rsidR="00DF730B" w:rsidRDefault="007B3D2D">
            <w:pPr>
              <w:topLinePunct/>
              <w:snapToGrid w:val="0"/>
              <w:spacing w:before="20" w:after="20" w:line="400" w:lineRule="exact"/>
              <w:ind w:firstLineChars="200" w:firstLine="420"/>
              <w:rPr>
                <w:rFonts w:ascii="宋体" w:hAnsi="宋体"/>
                <w:b/>
                <w:sz w:val="24"/>
                <w:szCs w:val="24"/>
              </w:rPr>
            </w:pPr>
            <w:r>
              <w:rPr>
                <w:rFonts w:ascii="宋体" w:hAnsi="宋体" w:cs="宋体" w:hint="eastAsia"/>
                <w:bCs/>
                <w:szCs w:val="21"/>
              </w:rPr>
              <w:t>操场西体育器材围栏向北移浇筑立柱。南边做</w:t>
            </w:r>
            <w:r>
              <w:rPr>
                <w:rFonts w:ascii="宋体" w:hAnsi="宋体" w:cs="宋体" w:hint="eastAsia"/>
                <w:bCs/>
                <w:szCs w:val="21"/>
              </w:rPr>
              <w:t>2</w:t>
            </w:r>
            <w:r>
              <w:rPr>
                <w:rFonts w:ascii="宋体" w:hAnsi="宋体" w:cs="宋体" w:hint="eastAsia"/>
                <w:bCs/>
                <w:szCs w:val="21"/>
              </w:rPr>
              <w:t>只开门，老网球场西门洞改高改宽。老网球场东改一门一堂，浇筑轨道。（具体看现场报价）</w:t>
            </w:r>
          </w:p>
        </w:tc>
      </w:tr>
      <w:tr w:rsidR="00DF730B" w14:paraId="2012A6FD" w14:textId="77777777">
        <w:trPr>
          <w:trHeight w:val="540"/>
        </w:trPr>
        <w:tc>
          <w:tcPr>
            <w:tcW w:w="782" w:type="dxa"/>
            <w:tcBorders>
              <w:top w:val="single" w:sz="4" w:space="0" w:color="000000"/>
              <w:left w:val="single" w:sz="4" w:space="0" w:color="000000"/>
              <w:right w:val="single" w:sz="4" w:space="0" w:color="000000"/>
            </w:tcBorders>
            <w:shd w:val="clear" w:color="auto" w:fill="99CCFF"/>
            <w:vAlign w:val="center"/>
          </w:tcPr>
          <w:p w14:paraId="131DEF22" w14:textId="77777777" w:rsidR="00DF730B" w:rsidRDefault="007B3D2D">
            <w:pPr>
              <w:widowControl/>
              <w:textAlignment w:val="center"/>
              <w:rPr>
                <w:rFonts w:ascii="宋体" w:hAnsi="宋体" w:cs="宋体"/>
                <w:b/>
                <w:color w:val="000000"/>
                <w:sz w:val="22"/>
              </w:rPr>
            </w:pPr>
            <w:r>
              <w:rPr>
                <w:rFonts w:ascii="宋体" w:hAnsi="宋体" w:cs="宋体" w:hint="eastAsia"/>
                <w:b/>
                <w:color w:val="000000"/>
                <w:kern w:val="0"/>
                <w:sz w:val="22"/>
                <w:lang w:bidi="ar"/>
              </w:rPr>
              <w:t>序号</w:t>
            </w:r>
          </w:p>
        </w:tc>
        <w:tc>
          <w:tcPr>
            <w:tcW w:w="3275" w:type="dxa"/>
            <w:tcBorders>
              <w:top w:val="single" w:sz="4" w:space="0" w:color="000000"/>
              <w:left w:val="single" w:sz="4" w:space="0" w:color="000000"/>
              <w:right w:val="single" w:sz="4" w:space="0" w:color="000000"/>
            </w:tcBorders>
            <w:shd w:val="clear" w:color="auto" w:fill="99CCFF"/>
            <w:vAlign w:val="center"/>
          </w:tcPr>
          <w:p w14:paraId="7E6BA2F2" w14:textId="77777777" w:rsidR="00DF730B" w:rsidRDefault="007B3D2D">
            <w:pPr>
              <w:widowControl/>
              <w:jc w:val="center"/>
              <w:textAlignment w:val="center"/>
              <w:rPr>
                <w:rFonts w:ascii="宋体" w:hAnsi="宋体" w:cs="宋体"/>
                <w:b/>
                <w:szCs w:val="21"/>
              </w:rPr>
            </w:pPr>
            <w:r>
              <w:rPr>
                <w:rFonts w:ascii="宋体" w:hAnsi="宋体" w:hint="eastAsia"/>
                <w:b/>
                <w:szCs w:val="21"/>
              </w:rPr>
              <w:t>设备名称</w:t>
            </w:r>
          </w:p>
        </w:tc>
        <w:tc>
          <w:tcPr>
            <w:tcW w:w="905" w:type="dxa"/>
            <w:tcBorders>
              <w:top w:val="single" w:sz="4" w:space="0" w:color="000000"/>
              <w:left w:val="single" w:sz="4" w:space="0" w:color="000000"/>
              <w:right w:val="single" w:sz="4" w:space="0" w:color="000000"/>
            </w:tcBorders>
            <w:shd w:val="clear" w:color="auto" w:fill="99CCFF"/>
            <w:vAlign w:val="center"/>
          </w:tcPr>
          <w:p w14:paraId="02571594" w14:textId="77777777" w:rsidR="00DF730B" w:rsidRDefault="007B3D2D">
            <w:pPr>
              <w:widowControl/>
              <w:jc w:val="center"/>
              <w:textAlignment w:val="center"/>
              <w:rPr>
                <w:rFonts w:ascii="宋体" w:hAnsi="宋体" w:cs="宋体"/>
                <w:b/>
                <w:szCs w:val="21"/>
              </w:rPr>
            </w:pPr>
            <w:r>
              <w:rPr>
                <w:rFonts w:ascii="宋体" w:hAnsi="宋体" w:cs="宋体" w:hint="eastAsia"/>
                <w:b/>
                <w:kern w:val="0"/>
                <w:szCs w:val="21"/>
                <w:lang w:bidi="ar"/>
              </w:rPr>
              <w:t>单位</w:t>
            </w:r>
          </w:p>
        </w:tc>
        <w:tc>
          <w:tcPr>
            <w:tcW w:w="992" w:type="dxa"/>
            <w:tcBorders>
              <w:top w:val="single" w:sz="4" w:space="0" w:color="000000"/>
              <w:left w:val="single" w:sz="4" w:space="0" w:color="000000"/>
              <w:right w:val="single" w:sz="4" w:space="0" w:color="000000"/>
            </w:tcBorders>
            <w:shd w:val="clear" w:color="auto" w:fill="99CCFF"/>
            <w:vAlign w:val="center"/>
          </w:tcPr>
          <w:p w14:paraId="61E38563" w14:textId="77777777" w:rsidR="00DF730B" w:rsidRDefault="007B3D2D">
            <w:pPr>
              <w:widowControl/>
              <w:jc w:val="center"/>
              <w:textAlignment w:val="center"/>
              <w:rPr>
                <w:rFonts w:ascii="宋体" w:hAnsi="宋体" w:cs="宋体"/>
                <w:b/>
                <w:szCs w:val="21"/>
              </w:rPr>
            </w:pPr>
            <w:r>
              <w:rPr>
                <w:rFonts w:ascii="宋体" w:hAnsi="宋体" w:cs="宋体" w:hint="eastAsia"/>
                <w:b/>
                <w:kern w:val="0"/>
                <w:szCs w:val="21"/>
                <w:lang w:bidi="ar"/>
              </w:rPr>
              <w:t>数量</w:t>
            </w:r>
          </w:p>
        </w:tc>
        <w:tc>
          <w:tcPr>
            <w:tcW w:w="992" w:type="dxa"/>
            <w:tcBorders>
              <w:top w:val="single" w:sz="4" w:space="0" w:color="000000"/>
              <w:left w:val="single" w:sz="4" w:space="0" w:color="000000"/>
              <w:right w:val="single" w:sz="4" w:space="0" w:color="000000"/>
            </w:tcBorders>
            <w:shd w:val="clear" w:color="auto" w:fill="99CCFF"/>
            <w:vAlign w:val="center"/>
          </w:tcPr>
          <w:p w14:paraId="708110C3" w14:textId="77777777" w:rsidR="00DF730B" w:rsidRDefault="007B3D2D">
            <w:pPr>
              <w:widowControl/>
              <w:jc w:val="center"/>
              <w:textAlignment w:val="center"/>
              <w:rPr>
                <w:rFonts w:ascii="宋体" w:hAnsi="宋体" w:cs="宋体"/>
                <w:b/>
                <w:szCs w:val="21"/>
              </w:rPr>
            </w:pPr>
            <w:r>
              <w:rPr>
                <w:rFonts w:ascii="宋体" w:hAnsi="宋体" w:cs="宋体" w:hint="eastAsia"/>
                <w:b/>
                <w:kern w:val="0"/>
                <w:szCs w:val="21"/>
                <w:lang w:bidi="ar"/>
              </w:rPr>
              <w:t>单价（元）</w:t>
            </w:r>
          </w:p>
        </w:tc>
        <w:tc>
          <w:tcPr>
            <w:tcW w:w="1134" w:type="dxa"/>
            <w:tcBorders>
              <w:top w:val="single" w:sz="4" w:space="0" w:color="000000"/>
              <w:left w:val="single" w:sz="4" w:space="0" w:color="000000"/>
              <w:right w:val="single" w:sz="4" w:space="0" w:color="000000"/>
            </w:tcBorders>
            <w:shd w:val="clear" w:color="auto" w:fill="99CCFF"/>
            <w:vAlign w:val="center"/>
          </w:tcPr>
          <w:p w14:paraId="226D0BF7" w14:textId="77777777" w:rsidR="00DF730B" w:rsidRDefault="007B3D2D">
            <w:pPr>
              <w:widowControl/>
              <w:jc w:val="center"/>
              <w:textAlignment w:val="center"/>
              <w:rPr>
                <w:rFonts w:ascii="宋体" w:hAnsi="宋体" w:cs="宋体"/>
                <w:b/>
                <w:szCs w:val="21"/>
              </w:rPr>
            </w:pPr>
            <w:r>
              <w:rPr>
                <w:rFonts w:ascii="宋体" w:hAnsi="宋体" w:cs="宋体" w:hint="eastAsia"/>
                <w:b/>
                <w:kern w:val="0"/>
                <w:szCs w:val="21"/>
                <w:lang w:bidi="ar"/>
              </w:rPr>
              <w:t>总价（元）</w:t>
            </w:r>
          </w:p>
        </w:tc>
        <w:tc>
          <w:tcPr>
            <w:tcW w:w="1418"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4C70D7C6" w14:textId="77777777" w:rsidR="00DF730B" w:rsidRDefault="007B3D2D">
            <w:pPr>
              <w:widowControl/>
              <w:jc w:val="center"/>
              <w:textAlignment w:val="center"/>
              <w:rPr>
                <w:rFonts w:ascii="宋体" w:hAnsi="宋体" w:cs="宋体"/>
                <w:b/>
                <w:color w:val="000000"/>
                <w:sz w:val="22"/>
              </w:rPr>
            </w:pPr>
            <w:r>
              <w:rPr>
                <w:rFonts w:ascii="宋体" w:hAnsi="宋体" w:cs="宋体" w:hint="eastAsia"/>
                <w:b/>
                <w:color w:val="000000"/>
                <w:kern w:val="0"/>
                <w:sz w:val="22"/>
                <w:lang w:bidi="ar"/>
              </w:rPr>
              <w:t>补充说明</w:t>
            </w:r>
          </w:p>
        </w:tc>
      </w:tr>
      <w:tr w:rsidR="00DF730B" w14:paraId="1B4F3BD1" w14:textId="77777777">
        <w:trPr>
          <w:trHeight w:val="643"/>
        </w:trPr>
        <w:tc>
          <w:tcPr>
            <w:tcW w:w="782" w:type="dxa"/>
            <w:tcBorders>
              <w:left w:val="single" w:sz="4" w:space="0" w:color="000000"/>
              <w:bottom w:val="single" w:sz="4" w:space="0" w:color="000000"/>
              <w:right w:val="single" w:sz="4" w:space="0" w:color="000000"/>
            </w:tcBorders>
            <w:vAlign w:val="center"/>
          </w:tcPr>
          <w:p w14:paraId="069D0C82" w14:textId="77777777" w:rsidR="00DF730B" w:rsidRDefault="007B3D2D">
            <w:pPr>
              <w:widowControl/>
              <w:jc w:val="center"/>
              <w:textAlignment w:val="center"/>
              <w:rPr>
                <w:rFonts w:ascii="宋体" w:hAnsi="宋体" w:cs="宋体"/>
                <w:sz w:val="24"/>
              </w:rPr>
            </w:pPr>
            <w:r>
              <w:rPr>
                <w:rFonts w:ascii="宋体" w:hAnsi="宋体" w:cs="宋体" w:hint="eastAsia"/>
                <w:sz w:val="24"/>
              </w:rPr>
              <w:t>1</w:t>
            </w:r>
          </w:p>
        </w:tc>
        <w:tc>
          <w:tcPr>
            <w:tcW w:w="3275" w:type="dxa"/>
            <w:tcBorders>
              <w:left w:val="single" w:sz="4" w:space="0" w:color="000000"/>
              <w:bottom w:val="single" w:sz="4" w:space="0" w:color="000000"/>
              <w:right w:val="single" w:sz="4" w:space="0" w:color="000000"/>
            </w:tcBorders>
            <w:vAlign w:val="center"/>
          </w:tcPr>
          <w:p w14:paraId="51F58D79" w14:textId="77777777" w:rsidR="00DF730B" w:rsidRDefault="007B3D2D">
            <w:pPr>
              <w:spacing w:before="20" w:after="20" w:line="276" w:lineRule="auto"/>
              <w:jc w:val="center"/>
              <w:outlineLvl w:val="0"/>
              <w:rPr>
                <w:rFonts w:ascii="宋体" w:hAnsi="宋体" w:cs="宋体"/>
                <w:sz w:val="24"/>
                <w:szCs w:val="24"/>
              </w:rPr>
            </w:pPr>
            <w:r>
              <w:rPr>
                <w:rFonts w:ascii="宋体" w:hAnsi="宋体" w:cs="宋体" w:hint="eastAsia"/>
                <w:sz w:val="24"/>
                <w:szCs w:val="24"/>
              </w:rPr>
              <w:t>移围栏</w:t>
            </w:r>
          </w:p>
        </w:tc>
        <w:tc>
          <w:tcPr>
            <w:tcW w:w="905" w:type="dxa"/>
            <w:tcBorders>
              <w:left w:val="single" w:sz="4" w:space="0" w:color="000000"/>
              <w:bottom w:val="single" w:sz="4" w:space="0" w:color="000000"/>
              <w:right w:val="single" w:sz="4" w:space="0" w:color="000000"/>
            </w:tcBorders>
            <w:vAlign w:val="center"/>
          </w:tcPr>
          <w:p w14:paraId="54414847" w14:textId="77777777" w:rsidR="00DF730B" w:rsidRDefault="00DF730B">
            <w:pPr>
              <w:widowControl/>
              <w:jc w:val="center"/>
              <w:textAlignment w:val="center"/>
              <w:rPr>
                <w:rFonts w:ascii="宋体" w:hAnsi="宋体" w:cs="宋体"/>
                <w:szCs w:val="21"/>
              </w:rPr>
            </w:pPr>
          </w:p>
        </w:tc>
        <w:tc>
          <w:tcPr>
            <w:tcW w:w="992" w:type="dxa"/>
            <w:tcBorders>
              <w:left w:val="single" w:sz="4" w:space="0" w:color="000000"/>
              <w:bottom w:val="single" w:sz="4" w:space="0" w:color="000000"/>
              <w:right w:val="single" w:sz="4" w:space="0" w:color="000000"/>
            </w:tcBorders>
            <w:vAlign w:val="center"/>
          </w:tcPr>
          <w:p w14:paraId="677EA628" w14:textId="77777777" w:rsidR="00DF730B" w:rsidRDefault="00DF730B">
            <w:pPr>
              <w:widowControl/>
              <w:jc w:val="center"/>
              <w:textAlignment w:val="center"/>
              <w:rPr>
                <w:rFonts w:ascii="宋体" w:hAnsi="宋体" w:cs="宋体"/>
                <w:szCs w:val="21"/>
              </w:rPr>
            </w:pPr>
          </w:p>
        </w:tc>
        <w:tc>
          <w:tcPr>
            <w:tcW w:w="992" w:type="dxa"/>
            <w:tcBorders>
              <w:left w:val="single" w:sz="4" w:space="0" w:color="000000"/>
              <w:bottom w:val="single" w:sz="4" w:space="0" w:color="000000"/>
              <w:right w:val="single" w:sz="4" w:space="0" w:color="000000"/>
            </w:tcBorders>
            <w:vAlign w:val="center"/>
          </w:tcPr>
          <w:p w14:paraId="00B9289F" w14:textId="77777777" w:rsidR="00DF730B" w:rsidRDefault="00DF730B">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5A58184D" w14:textId="77777777" w:rsidR="00DF730B" w:rsidRDefault="00DF730B">
            <w:pPr>
              <w:jc w:val="center"/>
              <w:rPr>
                <w:rFonts w:ascii="宋体" w:hAnsi="宋体" w:cs="宋体"/>
                <w:szCs w:val="21"/>
              </w:rPr>
            </w:pPr>
          </w:p>
        </w:tc>
        <w:tc>
          <w:tcPr>
            <w:tcW w:w="1418" w:type="dxa"/>
            <w:vMerge w:val="restart"/>
            <w:tcBorders>
              <w:top w:val="single" w:sz="4" w:space="0" w:color="000000"/>
              <w:right w:val="single" w:sz="4" w:space="0" w:color="000000"/>
            </w:tcBorders>
          </w:tcPr>
          <w:p w14:paraId="00A93930" w14:textId="77777777" w:rsidR="00DF730B" w:rsidRDefault="007B3D2D">
            <w:pPr>
              <w:widowControl/>
              <w:jc w:val="center"/>
              <w:textAlignment w:val="top"/>
              <w:rPr>
                <w:rFonts w:ascii="宋体" w:hAnsi="宋体" w:cs="宋体"/>
                <w:kern w:val="0"/>
                <w:sz w:val="24"/>
                <w:lang w:bidi="ar"/>
              </w:rPr>
            </w:pPr>
            <w:r>
              <w:rPr>
                <w:rFonts w:ascii="宋体" w:hAnsi="宋体" w:cs="宋体" w:hint="eastAsia"/>
                <w:kern w:val="0"/>
                <w:sz w:val="24"/>
                <w:lang w:bidi="ar"/>
              </w:rPr>
              <w:t>具</w:t>
            </w:r>
          </w:p>
          <w:p w14:paraId="7703A500" w14:textId="77777777" w:rsidR="00DF730B" w:rsidRDefault="007B3D2D">
            <w:pPr>
              <w:widowControl/>
              <w:jc w:val="center"/>
              <w:textAlignment w:val="top"/>
              <w:rPr>
                <w:rFonts w:ascii="宋体" w:hAnsi="宋体" w:cs="宋体"/>
                <w:kern w:val="0"/>
                <w:sz w:val="24"/>
                <w:lang w:bidi="ar"/>
              </w:rPr>
            </w:pPr>
            <w:r>
              <w:rPr>
                <w:rFonts w:ascii="宋体" w:hAnsi="宋体" w:cs="宋体" w:hint="eastAsia"/>
                <w:kern w:val="0"/>
                <w:sz w:val="24"/>
                <w:lang w:bidi="ar"/>
              </w:rPr>
              <w:t>体</w:t>
            </w:r>
          </w:p>
          <w:p w14:paraId="61DDE48A" w14:textId="77777777" w:rsidR="00DF730B" w:rsidRDefault="007B3D2D">
            <w:pPr>
              <w:widowControl/>
              <w:jc w:val="center"/>
              <w:textAlignment w:val="top"/>
              <w:rPr>
                <w:rFonts w:ascii="宋体" w:hAnsi="宋体" w:cs="宋体"/>
                <w:kern w:val="0"/>
                <w:sz w:val="24"/>
                <w:lang w:bidi="ar"/>
              </w:rPr>
            </w:pPr>
            <w:r>
              <w:rPr>
                <w:rFonts w:ascii="宋体" w:hAnsi="宋体" w:cs="宋体" w:hint="eastAsia"/>
                <w:kern w:val="0"/>
                <w:sz w:val="24"/>
                <w:lang w:bidi="ar"/>
              </w:rPr>
              <w:t>看</w:t>
            </w:r>
          </w:p>
          <w:p w14:paraId="18956AF6" w14:textId="77777777" w:rsidR="00DF730B" w:rsidRDefault="007B3D2D">
            <w:pPr>
              <w:widowControl/>
              <w:jc w:val="center"/>
              <w:textAlignment w:val="top"/>
              <w:rPr>
                <w:rFonts w:ascii="宋体" w:hAnsi="宋体" w:cs="宋体"/>
                <w:kern w:val="0"/>
                <w:sz w:val="24"/>
                <w:lang w:bidi="ar"/>
              </w:rPr>
            </w:pPr>
            <w:r>
              <w:rPr>
                <w:rFonts w:ascii="宋体" w:hAnsi="宋体" w:cs="宋体" w:hint="eastAsia"/>
                <w:kern w:val="0"/>
                <w:sz w:val="24"/>
                <w:lang w:bidi="ar"/>
              </w:rPr>
              <w:t>现</w:t>
            </w:r>
          </w:p>
          <w:p w14:paraId="37351744" w14:textId="77777777" w:rsidR="00DF730B" w:rsidRDefault="007B3D2D">
            <w:pPr>
              <w:widowControl/>
              <w:jc w:val="center"/>
              <w:textAlignment w:val="top"/>
              <w:rPr>
                <w:rFonts w:ascii="宋体" w:hAnsi="宋体" w:cs="宋体"/>
                <w:kern w:val="0"/>
                <w:sz w:val="24"/>
                <w:lang w:bidi="ar"/>
              </w:rPr>
            </w:pPr>
            <w:r>
              <w:rPr>
                <w:rFonts w:ascii="宋体" w:hAnsi="宋体" w:cs="宋体" w:hint="eastAsia"/>
                <w:kern w:val="0"/>
                <w:sz w:val="24"/>
                <w:lang w:bidi="ar"/>
              </w:rPr>
              <w:t>场</w:t>
            </w:r>
          </w:p>
          <w:p w14:paraId="0ACA5284" w14:textId="77777777" w:rsidR="00DF730B" w:rsidRDefault="007B3D2D">
            <w:pPr>
              <w:widowControl/>
              <w:jc w:val="center"/>
              <w:textAlignment w:val="top"/>
              <w:rPr>
                <w:rFonts w:ascii="宋体" w:hAnsi="宋体" w:cs="宋体"/>
                <w:kern w:val="0"/>
                <w:sz w:val="24"/>
                <w:lang w:bidi="ar"/>
              </w:rPr>
            </w:pPr>
            <w:r>
              <w:rPr>
                <w:rFonts w:ascii="宋体" w:hAnsi="宋体" w:cs="宋体" w:hint="eastAsia"/>
                <w:kern w:val="0"/>
                <w:sz w:val="24"/>
                <w:lang w:bidi="ar"/>
              </w:rPr>
              <w:t>报</w:t>
            </w:r>
          </w:p>
          <w:p w14:paraId="0ECC3805" w14:textId="77777777" w:rsidR="00DF730B" w:rsidRDefault="007B3D2D">
            <w:pPr>
              <w:widowControl/>
              <w:jc w:val="center"/>
              <w:textAlignment w:val="top"/>
              <w:rPr>
                <w:rFonts w:ascii="宋体" w:hAnsi="宋体" w:cs="宋体"/>
                <w:kern w:val="0"/>
                <w:sz w:val="24"/>
                <w:lang w:bidi="ar"/>
              </w:rPr>
            </w:pPr>
            <w:r>
              <w:rPr>
                <w:rFonts w:ascii="宋体" w:hAnsi="宋体" w:cs="宋体" w:hint="eastAsia"/>
                <w:kern w:val="0"/>
                <w:sz w:val="24"/>
                <w:lang w:bidi="ar"/>
              </w:rPr>
              <w:t>价</w:t>
            </w:r>
          </w:p>
          <w:p w14:paraId="4B8DD5C8" w14:textId="77777777" w:rsidR="00DF730B" w:rsidRDefault="007B3D2D">
            <w:pPr>
              <w:widowControl/>
              <w:jc w:val="center"/>
              <w:textAlignment w:val="top"/>
              <w:rPr>
                <w:rFonts w:ascii="宋体" w:hAnsi="宋体" w:cs="宋体"/>
                <w:sz w:val="24"/>
              </w:rPr>
            </w:pPr>
            <w:r>
              <w:rPr>
                <w:rFonts w:ascii="宋体" w:hAnsi="宋体" w:cs="宋体" w:hint="eastAsia"/>
                <w:kern w:val="0"/>
                <w:sz w:val="24"/>
                <w:lang w:bidi="ar"/>
              </w:rPr>
              <w:t>。</w:t>
            </w:r>
          </w:p>
        </w:tc>
      </w:tr>
      <w:tr w:rsidR="00DF730B" w14:paraId="4D5FAA2B" w14:textId="77777777">
        <w:trPr>
          <w:trHeight w:val="677"/>
        </w:trPr>
        <w:tc>
          <w:tcPr>
            <w:tcW w:w="782" w:type="dxa"/>
            <w:tcBorders>
              <w:left w:val="single" w:sz="4" w:space="0" w:color="000000"/>
              <w:bottom w:val="single" w:sz="4" w:space="0" w:color="000000"/>
              <w:right w:val="single" w:sz="4" w:space="0" w:color="000000"/>
            </w:tcBorders>
            <w:vAlign w:val="center"/>
          </w:tcPr>
          <w:p w14:paraId="49B67274" w14:textId="77777777" w:rsidR="00DF730B" w:rsidRDefault="007B3D2D">
            <w:pPr>
              <w:widowControl/>
              <w:jc w:val="center"/>
              <w:textAlignment w:val="center"/>
              <w:rPr>
                <w:rFonts w:ascii="宋体" w:hAnsi="宋体" w:cs="宋体"/>
                <w:sz w:val="24"/>
              </w:rPr>
            </w:pPr>
            <w:r>
              <w:rPr>
                <w:rFonts w:ascii="宋体" w:hAnsi="宋体" w:cs="宋体" w:hint="eastAsia"/>
                <w:sz w:val="24"/>
              </w:rPr>
              <w:t>2</w:t>
            </w:r>
          </w:p>
        </w:tc>
        <w:tc>
          <w:tcPr>
            <w:tcW w:w="3275" w:type="dxa"/>
            <w:tcBorders>
              <w:left w:val="single" w:sz="4" w:space="0" w:color="000000"/>
              <w:bottom w:val="single" w:sz="4" w:space="0" w:color="000000"/>
              <w:right w:val="single" w:sz="4" w:space="0" w:color="000000"/>
            </w:tcBorders>
            <w:vAlign w:val="center"/>
          </w:tcPr>
          <w:p w14:paraId="7751A873" w14:textId="77777777" w:rsidR="00DF730B" w:rsidRDefault="007B3D2D">
            <w:pPr>
              <w:widowControl/>
              <w:jc w:val="center"/>
              <w:rPr>
                <w:rFonts w:ascii="宋体" w:hAnsi="宋体"/>
                <w:szCs w:val="21"/>
              </w:rPr>
            </w:pPr>
            <w:r>
              <w:rPr>
                <w:rFonts w:ascii="宋体" w:hAnsi="宋体" w:hint="eastAsia"/>
                <w:szCs w:val="21"/>
              </w:rPr>
              <w:t>浇筑立柱</w:t>
            </w:r>
          </w:p>
        </w:tc>
        <w:tc>
          <w:tcPr>
            <w:tcW w:w="905" w:type="dxa"/>
            <w:tcBorders>
              <w:left w:val="single" w:sz="4" w:space="0" w:color="000000"/>
              <w:bottom w:val="single" w:sz="4" w:space="0" w:color="000000"/>
              <w:right w:val="single" w:sz="4" w:space="0" w:color="000000"/>
            </w:tcBorders>
            <w:vAlign w:val="center"/>
          </w:tcPr>
          <w:p w14:paraId="12B83B97" w14:textId="77777777" w:rsidR="00DF730B" w:rsidRDefault="00DF730B">
            <w:pPr>
              <w:widowControl/>
              <w:jc w:val="center"/>
              <w:textAlignment w:val="center"/>
              <w:rPr>
                <w:rFonts w:ascii="宋体" w:hAnsi="宋体" w:cs="宋体"/>
                <w:szCs w:val="21"/>
              </w:rPr>
            </w:pPr>
          </w:p>
        </w:tc>
        <w:tc>
          <w:tcPr>
            <w:tcW w:w="992" w:type="dxa"/>
            <w:tcBorders>
              <w:left w:val="single" w:sz="4" w:space="0" w:color="000000"/>
              <w:bottom w:val="single" w:sz="4" w:space="0" w:color="000000"/>
              <w:right w:val="single" w:sz="4" w:space="0" w:color="000000"/>
            </w:tcBorders>
            <w:vAlign w:val="center"/>
          </w:tcPr>
          <w:p w14:paraId="40D2D46A" w14:textId="77777777" w:rsidR="00DF730B" w:rsidRDefault="00DF730B">
            <w:pPr>
              <w:widowControl/>
              <w:jc w:val="center"/>
              <w:textAlignment w:val="center"/>
              <w:rPr>
                <w:rFonts w:ascii="宋体" w:hAnsi="宋体" w:cs="宋体"/>
                <w:szCs w:val="21"/>
              </w:rPr>
            </w:pPr>
          </w:p>
        </w:tc>
        <w:tc>
          <w:tcPr>
            <w:tcW w:w="992" w:type="dxa"/>
            <w:tcBorders>
              <w:left w:val="single" w:sz="4" w:space="0" w:color="000000"/>
              <w:bottom w:val="single" w:sz="4" w:space="0" w:color="000000"/>
              <w:right w:val="single" w:sz="4" w:space="0" w:color="000000"/>
            </w:tcBorders>
            <w:vAlign w:val="center"/>
          </w:tcPr>
          <w:p w14:paraId="732BC810" w14:textId="77777777" w:rsidR="00DF730B" w:rsidRDefault="00DF730B">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71A6FAAE" w14:textId="77777777" w:rsidR="00DF730B" w:rsidRDefault="00DF730B">
            <w:pPr>
              <w:jc w:val="center"/>
              <w:rPr>
                <w:rFonts w:ascii="宋体" w:hAnsi="宋体" w:cs="宋体"/>
                <w:szCs w:val="21"/>
              </w:rPr>
            </w:pPr>
          </w:p>
        </w:tc>
        <w:tc>
          <w:tcPr>
            <w:tcW w:w="1418" w:type="dxa"/>
            <w:vMerge/>
            <w:tcBorders>
              <w:right w:val="single" w:sz="4" w:space="0" w:color="000000"/>
            </w:tcBorders>
          </w:tcPr>
          <w:p w14:paraId="2DEBE291" w14:textId="77777777" w:rsidR="00DF730B" w:rsidRDefault="00DF730B">
            <w:pPr>
              <w:jc w:val="left"/>
              <w:rPr>
                <w:rFonts w:ascii="宋体" w:hAnsi="宋体" w:cs="宋体"/>
                <w:sz w:val="24"/>
              </w:rPr>
            </w:pPr>
          </w:p>
        </w:tc>
      </w:tr>
      <w:tr w:rsidR="00DF730B" w14:paraId="7551B51C" w14:textId="77777777">
        <w:trPr>
          <w:trHeight w:val="677"/>
        </w:trPr>
        <w:tc>
          <w:tcPr>
            <w:tcW w:w="782" w:type="dxa"/>
            <w:tcBorders>
              <w:left w:val="single" w:sz="4" w:space="0" w:color="000000"/>
              <w:bottom w:val="single" w:sz="4" w:space="0" w:color="000000"/>
              <w:right w:val="single" w:sz="4" w:space="0" w:color="000000"/>
            </w:tcBorders>
            <w:vAlign w:val="center"/>
          </w:tcPr>
          <w:p w14:paraId="6A101720" w14:textId="77777777" w:rsidR="00DF730B" w:rsidRDefault="007B3D2D">
            <w:pPr>
              <w:widowControl/>
              <w:jc w:val="center"/>
              <w:textAlignment w:val="center"/>
              <w:rPr>
                <w:rFonts w:ascii="宋体" w:hAnsi="宋体" w:cs="宋体"/>
                <w:sz w:val="24"/>
              </w:rPr>
            </w:pPr>
            <w:r>
              <w:rPr>
                <w:rFonts w:ascii="宋体" w:hAnsi="宋体" w:cs="宋体" w:hint="eastAsia"/>
                <w:sz w:val="24"/>
              </w:rPr>
              <w:t>3</w:t>
            </w:r>
          </w:p>
        </w:tc>
        <w:tc>
          <w:tcPr>
            <w:tcW w:w="3275" w:type="dxa"/>
            <w:tcBorders>
              <w:left w:val="single" w:sz="4" w:space="0" w:color="000000"/>
              <w:bottom w:val="single" w:sz="4" w:space="0" w:color="000000"/>
              <w:right w:val="single" w:sz="4" w:space="0" w:color="000000"/>
            </w:tcBorders>
            <w:vAlign w:val="center"/>
          </w:tcPr>
          <w:p w14:paraId="065408DC" w14:textId="77777777" w:rsidR="00DF730B" w:rsidRDefault="007B3D2D">
            <w:pPr>
              <w:widowControl/>
              <w:jc w:val="center"/>
              <w:rPr>
                <w:rFonts w:ascii="宋体" w:hAnsi="宋体"/>
                <w:szCs w:val="21"/>
              </w:rPr>
            </w:pPr>
            <w:r>
              <w:rPr>
                <w:rFonts w:ascii="宋体" w:hAnsi="宋体" w:hint="eastAsia"/>
                <w:szCs w:val="21"/>
              </w:rPr>
              <w:t>改门洞人工</w:t>
            </w:r>
          </w:p>
        </w:tc>
        <w:tc>
          <w:tcPr>
            <w:tcW w:w="905" w:type="dxa"/>
            <w:tcBorders>
              <w:left w:val="single" w:sz="4" w:space="0" w:color="000000"/>
              <w:bottom w:val="single" w:sz="4" w:space="0" w:color="000000"/>
              <w:right w:val="single" w:sz="4" w:space="0" w:color="000000"/>
            </w:tcBorders>
            <w:vAlign w:val="center"/>
          </w:tcPr>
          <w:p w14:paraId="60E4986B" w14:textId="77777777" w:rsidR="00DF730B" w:rsidRDefault="00DF730B">
            <w:pPr>
              <w:widowControl/>
              <w:jc w:val="center"/>
              <w:textAlignment w:val="center"/>
              <w:rPr>
                <w:rFonts w:ascii="宋体" w:hAnsi="宋体" w:cs="宋体"/>
                <w:szCs w:val="21"/>
              </w:rPr>
            </w:pPr>
          </w:p>
        </w:tc>
        <w:tc>
          <w:tcPr>
            <w:tcW w:w="992" w:type="dxa"/>
            <w:tcBorders>
              <w:left w:val="single" w:sz="4" w:space="0" w:color="000000"/>
              <w:bottom w:val="single" w:sz="4" w:space="0" w:color="000000"/>
              <w:right w:val="single" w:sz="4" w:space="0" w:color="000000"/>
            </w:tcBorders>
            <w:vAlign w:val="center"/>
          </w:tcPr>
          <w:p w14:paraId="3CB81910" w14:textId="77777777" w:rsidR="00DF730B" w:rsidRDefault="00DF730B">
            <w:pPr>
              <w:widowControl/>
              <w:jc w:val="center"/>
              <w:textAlignment w:val="center"/>
              <w:rPr>
                <w:rFonts w:ascii="宋体" w:hAnsi="宋体" w:cs="宋体"/>
                <w:szCs w:val="21"/>
              </w:rPr>
            </w:pPr>
          </w:p>
        </w:tc>
        <w:tc>
          <w:tcPr>
            <w:tcW w:w="992" w:type="dxa"/>
            <w:tcBorders>
              <w:left w:val="single" w:sz="4" w:space="0" w:color="000000"/>
              <w:bottom w:val="single" w:sz="4" w:space="0" w:color="000000"/>
              <w:right w:val="single" w:sz="4" w:space="0" w:color="000000"/>
            </w:tcBorders>
            <w:vAlign w:val="center"/>
          </w:tcPr>
          <w:p w14:paraId="7DA64CA1" w14:textId="77777777" w:rsidR="00DF730B" w:rsidRDefault="00DF730B">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6FD6CA2D" w14:textId="77777777" w:rsidR="00DF730B" w:rsidRDefault="00DF730B">
            <w:pPr>
              <w:jc w:val="center"/>
              <w:rPr>
                <w:rFonts w:ascii="宋体" w:hAnsi="宋体" w:cs="宋体"/>
                <w:szCs w:val="21"/>
              </w:rPr>
            </w:pPr>
          </w:p>
        </w:tc>
        <w:tc>
          <w:tcPr>
            <w:tcW w:w="1418" w:type="dxa"/>
            <w:vMerge/>
            <w:tcBorders>
              <w:right w:val="single" w:sz="4" w:space="0" w:color="000000"/>
            </w:tcBorders>
          </w:tcPr>
          <w:p w14:paraId="1E170CC5" w14:textId="77777777" w:rsidR="00DF730B" w:rsidRDefault="00DF730B">
            <w:pPr>
              <w:jc w:val="left"/>
              <w:rPr>
                <w:rFonts w:ascii="宋体" w:hAnsi="宋体" w:cs="宋体"/>
                <w:sz w:val="24"/>
              </w:rPr>
            </w:pPr>
          </w:p>
        </w:tc>
      </w:tr>
      <w:tr w:rsidR="00DF730B" w14:paraId="70A928DB" w14:textId="77777777">
        <w:trPr>
          <w:trHeight w:val="677"/>
        </w:trPr>
        <w:tc>
          <w:tcPr>
            <w:tcW w:w="782" w:type="dxa"/>
            <w:tcBorders>
              <w:left w:val="single" w:sz="4" w:space="0" w:color="000000"/>
              <w:bottom w:val="single" w:sz="4" w:space="0" w:color="000000"/>
              <w:right w:val="single" w:sz="4" w:space="0" w:color="000000"/>
            </w:tcBorders>
            <w:vAlign w:val="center"/>
          </w:tcPr>
          <w:p w14:paraId="5A9DE151" w14:textId="77777777" w:rsidR="00DF730B" w:rsidRDefault="007B3D2D">
            <w:pPr>
              <w:widowControl/>
              <w:jc w:val="center"/>
              <w:textAlignment w:val="center"/>
              <w:rPr>
                <w:rFonts w:ascii="宋体" w:hAnsi="宋体" w:cs="宋体"/>
                <w:sz w:val="24"/>
              </w:rPr>
            </w:pPr>
            <w:r>
              <w:rPr>
                <w:rFonts w:ascii="宋体" w:hAnsi="宋体" w:cs="宋体" w:hint="eastAsia"/>
                <w:sz w:val="24"/>
              </w:rPr>
              <w:t>4</w:t>
            </w:r>
          </w:p>
        </w:tc>
        <w:tc>
          <w:tcPr>
            <w:tcW w:w="3275" w:type="dxa"/>
            <w:tcBorders>
              <w:left w:val="single" w:sz="4" w:space="0" w:color="000000"/>
              <w:bottom w:val="single" w:sz="4" w:space="0" w:color="000000"/>
              <w:right w:val="single" w:sz="4" w:space="0" w:color="000000"/>
            </w:tcBorders>
            <w:vAlign w:val="center"/>
          </w:tcPr>
          <w:p w14:paraId="75D9BADC" w14:textId="77777777" w:rsidR="00DF730B" w:rsidRDefault="007B3D2D">
            <w:pPr>
              <w:widowControl/>
              <w:jc w:val="center"/>
              <w:rPr>
                <w:rFonts w:ascii="宋体" w:hAnsi="宋体"/>
                <w:szCs w:val="21"/>
              </w:rPr>
            </w:pPr>
            <w:r>
              <w:rPr>
                <w:rFonts w:ascii="宋体" w:hAnsi="宋体" w:hint="eastAsia"/>
                <w:szCs w:val="21"/>
              </w:rPr>
              <w:t>做两樘门人工</w:t>
            </w:r>
          </w:p>
        </w:tc>
        <w:tc>
          <w:tcPr>
            <w:tcW w:w="905" w:type="dxa"/>
            <w:tcBorders>
              <w:left w:val="single" w:sz="4" w:space="0" w:color="000000"/>
              <w:bottom w:val="single" w:sz="4" w:space="0" w:color="000000"/>
              <w:right w:val="single" w:sz="4" w:space="0" w:color="000000"/>
            </w:tcBorders>
            <w:vAlign w:val="center"/>
          </w:tcPr>
          <w:p w14:paraId="3CE29357" w14:textId="77777777" w:rsidR="00DF730B" w:rsidRDefault="00DF730B">
            <w:pPr>
              <w:widowControl/>
              <w:jc w:val="center"/>
              <w:textAlignment w:val="center"/>
              <w:rPr>
                <w:rFonts w:ascii="宋体" w:hAnsi="宋体" w:cs="宋体"/>
                <w:szCs w:val="21"/>
              </w:rPr>
            </w:pPr>
          </w:p>
        </w:tc>
        <w:tc>
          <w:tcPr>
            <w:tcW w:w="992" w:type="dxa"/>
            <w:tcBorders>
              <w:left w:val="single" w:sz="4" w:space="0" w:color="000000"/>
              <w:bottom w:val="single" w:sz="4" w:space="0" w:color="000000"/>
              <w:right w:val="single" w:sz="4" w:space="0" w:color="000000"/>
            </w:tcBorders>
            <w:vAlign w:val="center"/>
          </w:tcPr>
          <w:p w14:paraId="5B3B4F8A" w14:textId="77777777" w:rsidR="00DF730B" w:rsidRDefault="00DF730B">
            <w:pPr>
              <w:widowControl/>
              <w:jc w:val="center"/>
              <w:textAlignment w:val="center"/>
              <w:rPr>
                <w:rFonts w:ascii="宋体" w:hAnsi="宋体" w:cs="宋体"/>
                <w:szCs w:val="21"/>
              </w:rPr>
            </w:pPr>
          </w:p>
        </w:tc>
        <w:tc>
          <w:tcPr>
            <w:tcW w:w="992" w:type="dxa"/>
            <w:tcBorders>
              <w:left w:val="single" w:sz="4" w:space="0" w:color="000000"/>
              <w:bottom w:val="single" w:sz="4" w:space="0" w:color="000000"/>
              <w:right w:val="single" w:sz="4" w:space="0" w:color="000000"/>
            </w:tcBorders>
            <w:vAlign w:val="center"/>
          </w:tcPr>
          <w:p w14:paraId="0D67404C" w14:textId="77777777" w:rsidR="00DF730B" w:rsidRDefault="00DF730B">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4D1A4AF2" w14:textId="77777777" w:rsidR="00DF730B" w:rsidRDefault="00DF730B">
            <w:pPr>
              <w:jc w:val="center"/>
              <w:rPr>
                <w:rFonts w:ascii="宋体" w:hAnsi="宋体" w:cs="宋体"/>
                <w:szCs w:val="21"/>
              </w:rPr>
            </w:pPr>
          </w:p>
        </w:tc>
        <w:tc>
          <w:tcPr>
            <w:tcW w:w="1418" w:type="dxa"/>
            <w:vMerge/>
            <w:tcBorders>
              <w:right w:val="single" w:sz="4" w:space="0" w:color="000000"/>
            </w:tcBorders>
          </w:tcPr>
          <w:p w14:paraId="04BA0D9E" w14:textId="77777777" w:rsidR="00DF730B" w:rsidRDefault="00DF730B">
            <w:pPr>
              <w:jc w:val="left"/>
              <w:rPr>
                <w:rFonts w:ascii="宋体" w:hAnsi="宋体" w:cs="宋体"/>
                <w:sz w:val="24"/>
              </w:rPr>
            </w:pPr>
          </w:p>
        </w:tc>
      </w:tr>
      <w:tr w:rsidR="00DF730B" w14:paraId="2117C0EA" w14:textId="77777777">
        <w:trPr>
          <w:trHeight w:val="677"/>
        </w:trPr>
        <w:tc>
          <w:tcPr>
            <w:tcW w:w="782" w:type="dxa"/>
            <w:tcBorders>
              <w:left w:val="single" w:sz="4" w:space="0" w:color="000000"/>
              <w:bottom w:val="single" w:sz="4" w:space="0" w:color="000000"/>
              <w:right w:val="single" w:sz="4" w:space="0" w:color="000000"/>
            </w:tcBorders>
            <w:vAlign w:val="center"/>
          </w:tcPr>
          <w:p w14:paraId="24915E2F" w14:textId="77777777" w:rsidR="00DF730B" w:rsidRDefault="007B3D2D">
            <w:pPr>
              <w:widowControl/>
              <w:jc w:val="center"/>
              <w:textAlignment w:val="center"/>
              <w:rPr>
                <w:rFonts w:ascii="宋体" w:hAnsi="宋体" w:cs="宋体"/>
                <w:sz w:val="24"/>
              </w:rPr>
            </w:pPr>
            <w:r>
              <w:rPr>
                <w:rFonts w:ascii="宋体" w:hAnsi="宋体" w:cs="宋体" w:hint="eastAsia"/>
                <w:sz w:val="24"/>
              </w:rPr>
              <w:t>5</w:t>
            </w:r>
          </w:p>
        </w:tc>
        <w:tc>
          <w:tcPr>
            <w:tcW w:w="3275" w:type="dxa"/>
            <w:tcBorders>
              <w:left w:val="single" w:sz="4" w:space="0" w:color="000000"/>
              <w:bottom w:val="single" w:sz="4" w:space="0" w:color="000000"/>
              <w:right w:val="single" w:sz="4" w:space="0" w:color="000000"/>
            </w:tcBorders>
            <w:vAlign w:val="center"/>
          </w:tcPr>
          <w:p w14:paraId="77D6F807" w14:textId="77777777" w:rsidR="00DF730B" w:rsidRDefault="007B3D2D">
            <w:pPr>
              <w:widowControl/>
              <w:jc w:val="center"/>
              <w:rPr>
                <w:rFonts w:ascii="宋体" w:hAnsi="宋体"/>
                <w:szCs w:val="21"/>
              </w:rPr>
            </w:pPr>
            <w:r>
              <w:rPr>
                <w:rFonts w:ascii="宋体" w:hAnsi="宋体" w:hint="eastAsia"/>
                <w:szCs w:val="21"/>
              </w:rPr>
              <w:t>门洞改高人工</w:t>
            </w:r>
          </w:p>
        </w:tc>
        <w:tc>
          <w:tcPr>
            <w:tcW w:w="905" w:type="dxa"/>
            <w:tcBorders>
              <w:left w:val="single" w:sz="4" w:space="0" w:color="000000"/>
              <w:bottom w:val="single" w:sz="4" w:space="0" w:color="000000"/>
              <w:right w:val="single" w:sz="4" w:space="0" w:color="000000"/>
            </w:tcBorders>
            <w:vAlign w:val="center"/>
          </w:tcPr>
          <w:p w14:paraId="0CF62546" w14:textId="77777777" w:rsidR="00DF730B" w:rsidRDefault="00DF730B">
            <w:pPr>
              <w:widowControl/>
              <w:jc w:val="center"/>
              <w:textAlignment w:val="center"/>
              <w:rPr>
                <w:rFonts w:ascii="宋体" w:hAnsi="宋体" w:cs="宋体"/>
                <w:szCs w:val="21"/>
              </w:rPr>
            </w:pPr>
          </w:p>
        </w:tc>
        <w:tc>
          <w:tcPr>
            <w:tcW w:w="992" w:type="dxa"/>
            <w:tcBorders>
              <w:left w:val="single" w:sz="4" w:space="0" w:color="000000"/>
              <w:bottom w:val="single" w:sz="4" w:space="0" w:color="000000"/>
              <w:right w:val="single" w:sz="4" w:space="0" w:color="000000"/>
            </w:tcBorders>
            <w:vAlign w:val="center"/>
          </w:tcPr>
          <w:p w14:paraId="5A00A44D" w14:textId="77777777" w:rsidR="00DF730B" w:rsidRDefault="00DF730B">
            <w:pPr>
              <w:widowControl/>
              <w:jc w:val="center"/>
              <w:textAlignment w:val="center"/>
              <w:rPr>
                <w:rFonts w:ascii="宋体" w:hAnsi="宋体" w:cs="宋体"/>
                <w:szCs w:val="21"/>
              </w:rPr>
            </w:pPr>
          </w:p>
        </w:tc>
        <w:tc>
          <w:tcPr>
            <w:tcW w:w="992" w:type="dxa"/>
            <w:tcBorders>
              <w:left w:val="single" w:sz="4" w:space="0" w:color="000000"/>
              <w:bottom w:val="single" w:sz="4" w:space="0" w:color="000000"/>
              <w:right w:val="single" w:sz="4" w:space="0" w:color="000000"/>
            </w:tcBorders>
            <w:vAlign w:val="center"/>
          </w:tcPr>
          <w:p w14:paraId="65AC0ED0" w14:textId="77777777" w:rsidR="00DF730B" w:rsidRDefault="00DF730B">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14C13089" w14:textId="77777777" w:rsidR="00DF730B" w:rsidRDefault="00DF730B">
            <w:pPr>
              <w:jc w:val="center"/>
              <w:rPr>
                <w:rFonts w:ascii="宋体" w:hAnsi="宋体" w:cs="宋体"/>
                <w:szCs w:val="21"/>
              </w:rPr>
            </w:pPr>
          </w:p>
        </w:tc>
        <w:tc>
          <w:tcPr>
            <w:tcW w:w="1418" w:type="dxa"/>
            <w:vMerge/>
            <w:tcBorders>
              <w:right w:val="single" w:sz="4" w:space="0" w:color="000000"/>
            </w:tcBorders>
          </w:tcPr>
          <w:p w14:paraId="526FAB9E" w14:textId="77777777" w:rsidR="00DF730B" w:rsidRDefault="00DF730B">
            <w:pPr>
              <w:jc w:val="left"/>
              <w:rPr>
                <w:rFonts w:ascii="宋体" w:hAnsi="宋体" w:cs="宋体"/>
                <w:sz w:val="24"/>
              </w:rPr>
            </w:pPr>
          </w:p>
        </w:tc>
      </w:tr>
      <w:tr w:rsidR="00DF730B" w14:paraId="332512E9" w14:textId="77777777">
        <w:trPr>
          <w:trHeight w:val="677"/>
        </w:trPr>
        <w:tc>
          <w:tcPr>
            <w:tcW w:w="782" w:type="dxa"/>
            <w:tcBorders>
              <w:left w:val="single" w:sz="4" w:space="0" w:color="000000"/>
              <w:bottom w:val="single" w:sz="4" w:space="0" w:color="000000"/>
              <w:right w:val="single" w:sz="4" w:space="0" w:color="000000"/>
            </w:tcBorders>
            <w:vAlign w:val="center"/>
          </w:tcPr>
          <w:p w14:paraId="275095CB" w14:textId="77777777" w:rsidR="00DF730B" w:rsidRDefault="007B3D2D">
            <w:pPr>
              <w:widowControl/>
              <w:jc w:val="center"/>
              <w:textAlignment w:val="center"/>
              <w:rPr>
                <w:rFonts w:ascii="宋体" w:hAnsi="宋体" w:cs="宋体"/>
                <w:sz w:val="24"/>
              </w:rPr>
            </w:pPr>
            <w:r>
              <w:rPr>
                <w:rFonts w:ascii="宋体" w:hAnsi="宋体" w:cs="宋体" w:hint="eastAsia"/>
                <w:sz w:val="24"/>
              </w:rPr>
              <w:t>6</w:t>
            </w:r>
          </w:p>
        </w:tc>
        <w:tc>
          <w:tcPr>
            <w:tcW w:w="3275" w:type="dxa"/>
            <w:tcBorders>
              <w:left w:val="single" w:sz="4" w:space="0" w:color="000000"/>
              <w:bottom w:val="single" w:sz="4" w:space="0" w:color="000000"/>
              <w:right w:val="single" w:sz="4" w:space="0" w:color="000000"/>
            </w:tcBorders>
            <w:vAlign w:val="center"/>
          </w:tcPr>
          <w:p w14:paraId="598F5CD8" w14:textId="77777777" w:rsidR="00DF730B" w:rsidRDefault="007B3D2D">
            <w:pPr>
              <w:widowControl/>
              <w:jc w:val="center"/>
              <w:rPr>
                <w:rFonts w:ascii="宋体" w:hAnsi="宋体"/>
                <w:szCs w:val="21"/>
              </w:rPr>
            </w:pPr>
            <w:r>
              <w:rPr>
                <w:rFonts w:ascii="宋体" w:hAnsi="宋体" w:hint="eastAsia"/>
                <w:szCs w:val="21"/>
              </w:rPr>
              <w:t>改网球场门洞改立柱</w:t>
            </w:r>
          </w:p>
        </w:tc>
        <w:tc>
          <w:tcPr>
            <w:tcW w:w="905" w:type="dxa"/>
            <w:tcBorders>
              <w:left w:val="single" w:sz="4" w:space="0" w:color="000000"/>
              <w:bottom w:val="single" w:sz="4" w:space="0" w:color="000000"/>
              <w:right w:val="single" w:sz="4" w:space="0" w:color="000000"/>
            </w:tcBorders>
            <w:vAlign w:val="center"/>
          </w:tcPr>
          <w:p w14:paraId="6BE9AAF9" w14:textId="77777777" w:rsidR="00DF730B" w:rsidRDefault="00DF730B">
            <w:pPr>
              <w:widowControl/>
              <w:jc w:val="center"/>
              <w:textAlignment w:val="center"/>
              <w:rPr>
                <w:rFonts w:ascii="宋体" w:hAnsi="宋体" w:cs="宋体"/>
                <w:szCs w:val="21"/>
              </w:rPr>
            </w:pPr>
          </w:p>
        </w:tc>
        <w:tc>
          <w:tcPr>
            <w:tcW w:w="992" w:type="dxa"/>
            <w:tcBorders>
              <w:left w:val="single" w:sz="4" w:space="0" w:color="000000"/>
              <w:bottom w:val="single" w:sz="4" w:space="0" w:color="000000"/>
              <w:right w:val="single" w:sz="4" w:space="0" w:color="000000"/>
            </w:tcBorders>
            <w:vAlign w:val="center"/>
          </w:tcPr>
          <w:p w14:paraId="7E5110DC" w14:textId="77777777" w:rsidR="00DF730B" w:rsidRDefault="00DF730B">
            <w:pPr>
              <w:widowControl/>
              <w:jc w:val="center"/>
              <w:textAlignment w:val="center"/>
              <w:rPr>
                <w:rFonts w:ascii="宋体" w:hAnsi="宋体" w:cs="宋体"/>
                <w:szCs w:val="21"/>
              </w:rPr>
            </w:pPr>
          </w:p>
        </w:tc>
        <w:tc>
          <w:tcPr>
            <w:tcW w:w="992" w:type="dxa"/>
            <w:tcBorders>
              <w:left w:val="single" w:sz="4" w:space="0" w:color="000000"/>
              <w:bottom w:val="single" w:sz="4" w:space="0" w:color="000000"/>
              <w:right w:val="single" w:sz="4" w:space="0" w:color="000000"/>
            </w:tcBorders>
            <w:vAlign w:val="center"/>
          </w:tcPr>
          <w:p w14:paraId="0700B240" w14:textId="77777777" w:rsidR="00DF730B" w:rsidRDefault="00DF730B">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40C2EB23" w14:textId="77777777" w:rsidR="00DF730B" w:rsidRDefault="00DF730B">
            <w:pPr>
              <w:jc w:val="center"/>
              <w:rPr>
                <w:rFonts w:ascii="宋体" w:hAnsi="宋体" w:cs="宋体"/>
                <w:szCs w:val="21"/>
              </w:rPr>
            </w:pPr>
          </w:p>
        </w:tc>
        <w:tc>
          <w:tcPr>
            <w:tcW w:w="1418" w:type="dxa"/>
            <w:vMerge/>
            <w:tcBorders>
              <w:right w:val="single" w:sz="4" w:space="0" w:color="000000"/>
            </w:tcBorders>
          </w:tcPr>
          <w:p w14:paraId="10C365CD" w14:textId="77777777" w:rsidR="00DF730B" w:rsidRDefault="00DF730B">
            <w:pPr>
              <w:jc w:val="left"/>
              <w:rPr>
                <w:rFonts w:ascii="宋体" w:hAnsi="宋体" w:cs="宋体"/>
                <w:sz w:val="24"/>
              </w:rPr>
            </w:pPr>
          </w:p>
        </w:tc>
      </w:tr>
      <w:tr w:rsidR="00DF730B" w14:paraId="25AC9836" w14:textId="77777777">
        <w:trPr>
          <w:trHeight w:val="677"/>
        </w:trPr>
        <w:tc>
          <w:tcPr>
            <w:tcW w:w="782" w:type="dxa"/>
            <w:tcBorders>
              <w:left w:val="single" w:sz="4" w:space="0" w:color="000000"/>
              <w:bottom w:val="single" w:sz="4" w:space="0" w:color="000000"/>
              <w:right w:val="single" w:sz="4" w:space="0" w:color="000000"/>
            </w:tcBorders>
            <w:vAlign w:val="center"/>
          </w:tcPr>
          <w:p w14:paraId="30533948" w14:textId="77777777" w:rsidR="00DF730B" w:rsidRDefault="007B3D2D">
            <w:pPr>
              <w:widowControl/>
              <w:jc w:val="center"/>
              <w:textAlignment w:val="center"/>
              <w:rPr>
                <w:rFonts w:ascii="宋体" w:hAnsi="宋体" w:cs="宋体"/>
                <w:sz w:val="24"/>
              </w:rPr>
            </w:pPr>
            <w:r>
              <w:rPr>
                <w:rFonts w:ascii="宋体" w:hAnsi="宋体" w:cs="宋体" w:hint="eastAsia"/>
                <w:sz w:val="24"/>
              </w:rPr>
              <w:t>7</w:t>
            </w:r>
          </w:p>
        </w:tc>
        <w:tc>
          <w:tcPr>
            <w:tcW w:w="3275" w:type="dxa"/>
            <w:tcBorders>
              <w:left w:val="single" w:sz="4" w:space="0" w:color="000000"/>
              <w:bottom w:val="single" w:sz="4" w:space="0" w:color="000000"/>
              <w:right w:val="single" w:sz="4" w:space="0" w:color="000000"/>
            </w:tcBorders>
            <w:vAlign w:val="center"/>
          </w:tcPr>
          <w:p w14:paraId="03C94152" w14:textId="77777777" w:rsidR="00DF730B" w:rsidRDefault="007B3D2D">
            <w:pPr>
              <w:widowControl/>
              <w:jc w:val="center"/>
              <w:rPr>
                <w:rFonts w:ascii="宋体" w:hAnsi="宋体"/>
                <w:szCs w:val="21"/>
              </w:rPr>
            </w:pPr>
            <w:r>
              <w:rPr>
                <w:rFonts w:ascii="宋体" w:hAnsi="宋体" w:hint="eastAsia"/>
                <w:szCs w:val="21"/>
              </w:rPr>
              <w:t>做移门人工加圆管</w:t>
            </w:r>
          </w:p>
        </w:tc>
        <w:tc>
          <w:tcPr>
            <w:tcW w:w="905" w:type="dxa"/>
            <w:tcBorders>
              <w:left w:val="single" w:sz="4" w:space="0" w:color="000000"/>
              <w:bottom w:val="single" w:sz="4" w:space="0" w:color="000000"/>
              <w:right w:val="single" w:sz="4" w:space="0" w:color="000000"/>
            </w:tcBorders>
            <w:vAlign w:val="center"/>
          </w:tcPr>
          <w:p w14:paraId="5ADBA92D" w14:textId="77777777" w:rsidR="00DF730B" w:rsidRDefault="00DF730B">
            <w:pPr>
              <w:widowControl/>
              <w:jc w:val="center"/>
              <w:textAlignment w:val="center"/>
              <w:rPr>
                <w:rFonts w:ascii="宋体" w:hAnsi="宋体" w:cs="宋体"/>
                <w:szCs w:val="21"/>
              </w:rPr>
            </w:pPr>
          </w:p>
        </w:tc>
        <w:tc>
          <w:tcPr>
            <w:tcW w:w="992" w:type="dxa"/>
            <w:tcBorders>
              <w:left w:val="single" w:sz="4" w:space="0" w:color="000000"/>
              <w:bottom w:val="single" w:sz="4" w:space="0" w:color="000000"/>
              <w:right w:val="single" w:sz="4" w:space="0" w:color="000000"/>
            </w:tcBorders>
            <w:vAlign w:val="center"/>
          </w:tcPr>
          <w:p w14:paraId="37F5FAA4" w14:textId="77777777" w:rsidR="00DF730B" w:rsidRDefault="00DF730B">
            <w:pPr>
              <w:widowControl/>
              <w:jc w:val="center"/>
              <w:textAlignment w:val="center"/>
              <w:rPr>
                <w:rFonts w:ascii="宋体" w:hAnsi="宋体" w:cs="宋体"/>
                <w:szCs w:val="21"/>
              </w:rPr>
            </w:pPr>
          </w:p>
        </w:tc>
        <w:tc>
          <w:tcPr>
            <w:tcW w:w="992" w:type="dxa"/>
            <w:tcBorders>
              <w:left w:val="single" w:sz="4" w:space="0" w:color="000000"/>
              <w:bottom w:val="single" w:sz="4" w:space="0" w:color="000000"/>
              <w:right w:val="single" w:sz="4" w:space="0" w:color="000000"/>
            </w:tcBorders>
            <w:vAlign w:val="center"/>
          </w:tcPr>
          <w:p w14:paraId="729D3081" w14:textId="77777777" w:rsidR="00DF730B" w:rsidRDefault="00DF730B">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135AB748" w14:textId="77777777" w:rsidR="00DF730B" w:rsidRDefault="00DF730B">
            <w:pPr>
              <w:jc w:val="center"/>
              <w:rPr>
                <w:rFonts w:ascii="宋体" w:hAnsi="宋体" w:cs="宋体"/>
                <w:szCs w:val="21"/>
              </w:rPr>
            </w:pPr>
          </w:p>
        </w:tc>
        <w:tc>
          <w:tcPr>
            <w:tcW w:w="1418" w:type="dxa"/>
            <w:vMerge/>
            <w:tcBorders>
              <w:right w:val="single" w:sz="4" w:space="0" w:color="000000"/>
            </w:tcBorders>
          </w:tcPr>
          <w:p w14:paraId="1A3606B9" w14:textId="77777777" w:rsidR="00DF730B" w:rsidRDefault="00DF730B">
            <w:pPr>
              <w:widowControl/>
              <w:jc w:val="left"/>
              <w:textAlignment w:val="top"/>
              <w:rPr>
                <w:rFonts w:ascii="宋体" w:hAnsi="宋体" w:cs="宋体"/>
                <w:sz w:val="24"/>
              </w:rPr>
            </w:pPr>
          </w:p>
        </w:tc>
      </w:tr>
      <w:tr w:rsidR="00DF730B" w14:paraId="1C99EC87" w14:textId="77777777">
        <w:trPr>
          <w:trHeight w:val="677"/>
        </w:trPr>
        <w:tc>
          <w:tcPr>
            <w:tcW w:w="782" w:type="dxa"/>
            <w:tcBorders>
              <w:left w:val="single" w:sz="4" w:space="0" w:color="000000"/>
              <w:bottom w:val="single" w:sz="4" w:space="0" w:color="000000"/>
              <w:right w:val="single" w:sz="4" w:space="0" w:color="000000"/>
            </w:tcBorders>
            <w:vAlign w:val="center"/>
          </w:tcPr>
          <w:p w14:paraId="69582183" w14:textId="77777777" w:rsidR="00DF730B" w:rsidRDefault="007B3D2D">
            <w:pPr>
              <w:widowControl/>
              <w:jc w:val="center"/>
              <w:textAlignment w:val="center"/>
              <w:rPr>
                <w:rFonts w:ascii="宋体" w:hAnsi="宋体" w:cs="宋体"/>
                <w:sz w:val="24"/>
              </w:rPr>
            </w:pPr>
            <w:r>
              <w:rPr>
                <w:rFonts w:ascii="宋体" w:hAnsi="宋体" w:cs="宋体" w:hint="eastAsia"/>
                <w:sz w:val="24"/>
              </w:rPr>
              <w:t>8</w:t>
            </w:r>
          </w:p>
        </w:tc>
        <w:tc>
          <w:tcPr>
            <w:tcW w:w="3275" w:type="dxa"/>
            <w:tcBorders>
              <w:left w:val="single" w:sz="4" w:space="0" w:color="000000"/>
              <w:bottom w:val="single" w:sz="4" w:space="0" w:color="000000"/>
              <w:right w:val="single" w:sz="4" w:space="0" w:color="000000"/>
            </w:tcBorders>
            <w:vAlign w:val="center"/>
          </w:tcPr>
          <w:p w14:paraId="750A8CE2" w14:textId="77777777" w:rsidR="00DF730B" w:rsidRDefault="007B3D2D">
            <w:pPr>
              <w:widowControl/>
              <w:jc w:val="center"/>
              <w:rPr>
                <w:rFonts w:ascii="宋体" w:hAnsi="宋体"/>
                <w:szCs w:val="21"/>
              </w:rPr>
            </w:pPr>
            <w:r>
              <w:rPr>
                <w:rFonts w:ascii="宋体" w:hAnsi="宋体" w:hint="eastAsia"/>
                <w:szCs w:val="21"/>
              </w:rPr>
              <w:t>上吊轮轨道制作</w:t>
            </w:r>
          </w:p>
        </w:tc>
        <w:tc>
          <w:tcPr>
            <w:tcW w:w="905" w:type="dxa"/>
            <w:tcBorders>
              <w:left w:val="single" w:sz="4" w:space="0" w:color="000000"/>
              <w:bottom w:val="single" w:sz="4" w:space="0" w:color="000000"/>
              <w:right w:val="single" w:sz="4" w:space="0" w:color="000000"/>
            </w:tcBorders>
            <w:vAlign w:val="center"/>
          </w:tcPr>
          <w:p w14:paraId="30CBA254" w14:textId="77777777" w:rsidR="00DF730B" w:rsidRDefault="00DF730B">
            <w:pPr>
              <w:widowControl/>
              <w:jc w:val="center"/>
              <w:textAlignment w:val="center"/>
              <w:rPr>
                <w:rFonts w:ascii="宋体" w:hAnsi="宋体" w:cs="宋体"/>
                <w:szCs w:val="21"/>
              </w:rPr>
            </w:pPr>
          </w:p>
        </w:tc>
        <w:tc>
          <w:tcPr>
            <w:tcW w:w="992" w:type="dxa"/>
            <w:tcBorders>
              <w:left w:val="single" w:sz="4" w:space="0" w:color="000000"/>
              <w:bottom w:val="single" w:sz="4" w:space="0" w:color="000000"/>
              <w:right w:val="single" w:sz="4" w:space="0" w:color="000000"/>
            </w:tcBorders>
            <w:vAlign w:val="center"/>
          </w:tcPr>
          <w:p w14:paraId="0F1F3D78" w14:textId="77777777" w:rsidR="00DF730B" w:rsidRDefault="00DF730B">
            <w:pPr>
              <w:widowControl/>
              <w:jc w:val="center"/>
              <w:textAlignment w:val="center"/>
              <w:rPr>
                <w:rFonts w:ascii="宋体" w:hAnsi="宋体" w:cs="宋体"/>
                <w:szCs w:val="21"/>
              </w:rPr>
            </w:pPr>
          </w:p>
        </w:tc>
        <w:tc>
          <w:tcPr>
            <w:tcW w:w="992" w:type="dxa"/>
            <w:tcBorders>
              <w:left w:val="single" w:sz="4" w:space="0" w:color="000000"/>
              <w:bottom w:val="single" w:sz="4" w:space="0" w:color="000000"/>
              <w:right w:val="single" w:sz="4" w:space="0" w:color="000000"/>
            </w:tcBorders>
            <w:vAlign w:val="center"/>
          </w:tcPr>
          <w:p w14:paraId="3C85ECFA" w14:textId="77777777" w:rsidR="00DF730B" w:rsidRDefault="00DF730B">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78E0F820" w14:textId="77777777" w:rsidR="00DF730B" w:rsidRDefault="00DF730B">
            <w:pPr>
              <w:jc w:val="center"/>
              <w:rPr>
                <w:rFonts w:ascii="宋体" w:hAnsi="宋体" w:cs="宋体"/>
                <w:szCs w:val="21"/>
              </w:rPr>
            </w:pPr>
          </w:p>
        </w:tc>
        <w:tc>
          <w:tcPr>
            <w:tcW w:w="1418" w:type="dxa"/>
            <w:vMerge/>
            <w:tcBorders>
              <w:right w:val="single" w:sz="4" w:space="0" w:color="000000"/>
            </w:tcBorders>
          </w:tcPr>
          <w:p w14:paraId="699BE480" w14:textId="77777777" w:rsidR="00DF730B" w:rsidRDefault="00DF730B">
            <w:pPr>
              <w:jc w:val="left"/>
              <w:rPr>
                <w:rFonts w:ascii="宋体" w:hAnsi="宋体" w:cs="宋体"/>
                <w:sz w:val="24"/>
              </w:rPr>
            </w:pPr>
          </w:p>
        </w:tc>
      </w:tr>
      <w:tr w:rsidR="00DF730B" w14:paraId="6E58A378" w14:textId="77777777">
        <w:trPr>
          <w:trHeight w:val="677"/>
        </w:trPr>
        <w:tc>
          <w:tcPr>
            <w:tcW w:w="782" w:type="dxa"/>
            <w:tcBorders>
              <w:left w:val="single" w:sz="4" w:space="0" w:color="000000"/>
              <w:bottom w:val="single" w:sz="4" w:space="0" w:color="000000"/>
              <w:right w:val="single" w:sz="4" w:space="0" w:color="000000"/>
            </w:tcBorders>
            <w:vAlign w:val="center"/>
          </w:tcPr>
          <w:p w14:paraId="5813AB57" w14:textId="77777777" w:rsidR="00DF730B" w:rsidRDefault="007B3D2D">
            <w:pPr>
              <w:widowControl/>
              <w:jc w:val="center"/>
              <w:textAlignment w:val="center"/>
              <w:rPr>
                <w:rFonts w:ascii="宋体" w:hAnsi="宋体" w:cs="宋体"/>
                <w:sz w:val="24"/>
              </w:rPr>
            </w:pPr>
            <w:r>
              <w:rPr>
                <w:rFonts w:ascii="宋体" w:hAnsi="宋体" w:cs="宋体" w:hint="eastAsia"/>
                <w:sz w:val="24"/>
              </w:rPr>
              <w:t>9</w:t>
            </w:r>
          </w:p>
        </w:tc>
        <w:tc>
          <w:tcPr>
            <w:tcW w:w="3275" w:type="dxa"/>
            <w:tcBorders>
              <w:left w:val="single" w:sz="4" w:space="0" w:color="000000"/>
              <w:bottom w:val="single" w:sz="4" w:space="0" w:color="000000"/>
              <w:right w:val="single" w:sz="4" w:space="0" w:color="000000"/>
            </w:tcBorders>
            <w:vAlign w:val="center"/>
          </w:tcPr>
          <w:p w14:paraId="05A12092" w14:textId="77777777" w:rsidR="00DF730B" w:rsidRDefault="007B3D2D">
            <w:pPr>
              <w:widowControl/>
              <w:jc w:val="center"/>
              <w:rPr>
                <w:rFonts w:ascii="宋体" w:hAnsi="宋体"/>
                <w:szCs w:val="21"/>
              </w:rPr>
            </w:pPr>
            <w:r>
              <w:rPr>
                <w:rFonts w:ascii="宋体" w:hAnsi="宋体" w:hint="eastAsia"/>
                <w:szCs w:val="21"/>
              </w:rPr>
              <w:t>路灯围栏</w:t>
            </w:r>
          </w:p>
        </w:tc>
        <w:tc>
          <w:tcPr>
            <w:tcW w:w="905" w:type="dxa"/>
            <w:tcBorders>
              <w:left w:val="single" w:sz="4" w:space="0" w:color="000000"/>
              <w:bottom w:val="single" w:sz="4" w:space="0" w:color="000000"/>
              <w:right w:val="single" w:sz="4" w:space="0" w:color="000000"/>
            </w:tcBorders>
            <w:vAlign w:val="center"/>
          </w:tcPr>
          <w:p w14:paraId="116B2D1A" w14:textId="77777777" w:rsidR="00DF730B" w:rsidRDefault="00DF730B">
            <w:pPr>
              <w:widowControl/>
              <w:jc w:val="center"/>
              <w:textAlignment w:val="center"/>
              <w:rPr>
                <w:rFonts w:ascii="宋体" w:hAnsi="宋体" w:cs="宋体"/>
                <w:szCs w:val="21"/>
              </w:rPr>
            </w:pPr>
          </w:p>
        </w:tc>
        <w:tc>
          <w:tcPr>
            <w:tcW w:w="992" w:type="dxa"/>
            <w:tcBorders>
              <w:left w:val="single" w:sz="4" w:space="0" w:color="000000"/>
              <w:bottom w:val="single" w:sz="4" w:space="0" w:color="000000"/>
              <w:right w:val="single" w:sz="4" w:space="0" w:color="000000"/>
            </w:tcBorders>
            <w:vAlign w:val="center"/>
          </w:tcPr>
          <w:p w14:paraId="57ADEA6D" w14:textId="77777777" w:rsidR="00DF730B" w:rsidRDefault="00DF730B">
            <w:pPr>
              <w:widowControl/>
              <w:jc w:val="center"/>
              <w:textAlignment w:val="center"/>
              <w:rPr>
                <w:rFonts w:ascii="宋体" w:hAnsi="宋体" w:cs="宋体"/>
                <w:szCs w:val="21"/>
              </w:rPr>
            </w:pPr>
          </w:p>
        </w:tc>
        <w:tc>
          <w:tcPr>
            <w:tcW w:w="992" w:type="dxa"/>
            <w:tcBorders>
              <w:left w:val="single" w:sz="4" w:space="0" w:color="000000"/>
              <w:bottom w:val="single" w:sz="4" w:space="0" w:color="000000"/>
              <w:right w:val="single" w:sz="4" w:space="0" w:color="000000"/>
            </w:tcBorders>
            <w:vAlign w:val="center"/>
          </w:tcPr>
          <w:p w14:paraId="46074957" w14:textId="77777777" w:rsidR="00DF730B" w:rsidRDefault="00DF730B">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20955E1B" w14:textId="77777777" w:rsidR="00DF730B" w:rsidRDefault="00DF730B">
            <w:pPr>
              <w:jc w:val="center"/>
              <w:rPr>
                <w:rFonts w:ascii="宋体" w:hAnsi="宋体" w:cs="宋体"/>
                <w:szCs w:val="21"/>
              </w:rPr>
            </w:pPr>
          </w:p>
        </w:tc>
        <w:tc>
          <w:tcPr>
            <w:tcW w:w="1418" w:type="dxa"/>
            <w:vMerge/>
            <w:tcBorders>
              <w:right w:val="single" w:sz="4" w:space="0" w:color="000000"/>
            </w:tcBorders>
          </w:tcPr>
          <w:p w14:paraId="1D4800EF" w14:textId="77777777" w:rsidR="00DF730B" w:rsidRDefault="00DF730B">
            <w:pPr>
              <w:jc w:val="left"/>
              <w:rPr>
                <w:rFonts w:ascii="宋体" w:hAnsi="宋体" w:cs="宋体"/>
                <w:sz w:val="24"/>
              </w:rPr>
            </w:pPr>
          </w:p>
        </w:tc>
      </w:tr>
      <w:tr w:rsidR="00DF730B" w14:paraId="623ADD0E" w14:textId="77777777">
        <w:trPr>
          <w:trHeight w:val="677"/>
        </w:trPr>
        <w:tc>
          <w:tcPr>
            <w:tcW w:w="782" w:type="dxa"/>
            <w:tcBorders>
              <w:left w:val="single" w:sz="4" w:space="0" w:color="000000"/>
              <w:bottom w:val="single" w:sz="4" w:space="0" w:color="000000"/>
              <w:right w:val="single" w:sz="4" w:space="0" w:color="000000"/>
            </w:tcBorders>
            <w:vAlign w:val="center"/>
          </w:tcPr>
          <w:p w14:paraId="598419D8" w14:textId="77777777" w:rsidR="00DF730B" w:rsidRDefault="007B3D2D">
            <w:pPr>
              <w:widowControl/>
              <w:jc w:val="center"/>
              <w:textAlignment w:val="center"/>
              <w:rPr>
                <w:rFonts w:ascii="宋体" w:hAnsi="宋体" w:cs="宋体"/>
                <w:sz w:val="24"/>
              </w:rPr>
            </w:pPr>
            <w:r>
              <w:rPr>
                <w:rFonts w:ascii="宋体" w:hAnsi="宋体" w:cs="宋体" w:hint="eastAsia"/>
                <w:sz w:val="24"/>
              </w:rPr>
              <w:lastRenderedPageBreak/>
              <w:t>10</w:t>
            </w:r>
          </w:p>
        </w:tc>
        <w:tc>
          <w:tcPr>
            <w:tcW w:w="3275" w:type="dxa"/>
            <w:tcBorders>
              <w:left w:val="single" w:sz="4" w:space="0" w:color="000000"/>
              <w:bottom w:val="single" w:sz="4" w:space="0" w:color="000000"/>
              <w:right w:val="single" w:sz="4" w:space="0" w:color="000000"/>
            </w:tcBorders>
            <w:vAlign w:val="center"/>
          </w:tcPr>
          <w:p w14:paraId="3BE058FF" w14:textId="77777777" w:rsidR="00DF730B" w:rsidRDefault="007B3D2D">
            <w:pPr>
              <w:widowControl/>
              <w:jc w:val="center"/>
              <w:rPr>
                <w:rFonts w:ascii="宋体" w:hAnsi="宋体"/>
                <w:szCs w:val="21"/>
              </w:rPr>
            </w:pPr>
            <w:r>
              <w:rPr>
                <w:rFonts w:ascii="宋体" w:hAnsi="宋体" w:hint="eastAsia"/>
                <w:szCs w:val="21"/>
              </w:rPr>
              <w:t>辅材</w:t>
            </w:r>
          </w:p>
        </w:tc>
        <w:tc>
          <w:tcPr>
            <w:tcW w:w="905" w:type="dxa"/>
            <w:tcBorders>
              <w:left w:val="single" w:sz="4" w:space="0" w:color="000000"/>
              <w:bottom w:val="single" w:sz="4" w:space="0" w:color="000000"/>
              <w:right w:val="single" w:sz="4" w:space="0" w:color="000000"/>
            </w:tcBorders>
            <w:vAlign w:val="center"/>
          </w:tcPr>
          <w:p w14:paraId="28C30D33" w14:textId="77777777" w:rsidR="00DF730B" w:rsidRDefault="00DF730B">
            <w:pPr>
              <w:widowControl/>
              <w:jc w:val="center"/>
              <w:textAlignment w:val="center"/>
              <w:rPr>
                <w:rFonts w:ascii="宋体" w:hAnsi="宋体" w:cs="宋体"/>
                <w:szCs w:val="21"/>
              </w:rPr>
            </w:pPr>
          </w:p>
        </w:tc>
        <w:tc>
          <w:tcPr>
            <w:tcW w:w="992" w:type="dxa"/>
            <w:tcBorders>
              <w:left w:val="single" w:sz="4" w:space="0" w:color="000000"/>
              <w:bottom w:val="single" w:sz="4" w:space="0" w:color="000000"/>
              <w:right w:val="single" w:sz="4" w:space="0" w:color="000000"/>
            </w:tcBorders>
            <w:vAlign w:val="center"/>
          </w:tcPr>
          <w:p w14:paraId="5DDE19D8" w14:textId="77777777" w:rsidR="00DF730B" w:rsidRDefault="00DF730B">
            <w:pPr>
              <w:widowControl/>
              <w:jc w:val="center"/>
              <w:textAlignment w:val="center"/>
              <w:rPr>
                <w:rFonts w:ascii="宋体" w:hAnsi="宋体" w:cs="宋体"/>
                <w:szCs w:val="21"/>
              </w:rPr>
            </w:pPr>
          </w:p>
        </w:tc>
        <w:tc>
          <w:tcPr>
            <w:tcW w:w="992" w:type="dxa"/>
            <w:tcBorders>
              <w:left w:val="single" w:sz="4" w:space="0" w:color="000000"/>
              <w:bottom w:val="single" w:sz="4" w:space="0" w:color="000000"/>
              <w:right w:val="single" w:sz="4" w:space="0" w:color="000000"/>
            </w:tcBorders>
            <w:vAlign w:val="center"/>
          </w:tcPr>
          <w:p w14:paraId="2C9255C7" w14:textId="77777777" w:rsidR="00DF730B" w:rsidRDefault="00DF730B">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04F172C3" w14:textId="77777777" w:rsidR="00DF730B" w:rsidRDefault="00DF730B">
            <w:pPr>
              <w:jc w:val="center"/>
              <w:rPr>
                <w:rFonts w:ascii="宋体" w:hAnsi="宋体" w:cs="宋体"/>
                <w:szCs w:val="21"/>
              </w:rPr>
            </w:pPr>
          </w:p>
        </w:tc>
        <w:tc>
          <w:tcPr>
            <w:tcW w:w="1418" w:type="dxa"/>
            <w:vMerge/>
            <w:tcBorders>
              <w:right w:val="single" w:sz="4" w:space="0" w:color="000000"/>
            </w:tcBorders>
          </w:tcPr>
          <w:p w14:paraId="3DCC508C" w14:textId="77777777" w:rsidR="00DF730B" w:rsidRDefault="00DF730B">
            <w:pPr>
              <w:jc w:val="left"/>
              <w:rPr>
                <w:rFonts w:ascii="宋体" w:hAnsi="宋体" w:cs="宋体"/>
                <w:sz w:val="24"/>
              </w:rPr>
            </w:pPr>
          </w:p>
        </w:tc>
      </w:tr>
      <w:tr w:rsidR="00DF730B" w14:paraId="19C07A44" w14:textId="77777777">
        <w:trPr>
          <w:trHeight w:val="462"/>
        </w:trPr>
        <w:tc>
          <w:tcPr>
            <w:tcW w:w="782" w:type="dxa"/>
            <w:tcBorders>
              <w:left w:val="single" w:sz="4" w:space="0" w:color="000000"/>
              <w:bottom w:val="single" w:sz="4" w:space="0" w:color="000000"/>
              <w:right w:val="single" w:sz="4" w:space="0" w:color="auto"/>
            </w:tcBorders>
            <w:vAlign w:val="center"/>
          </w:tcPr>
          <w:p w14:paraId="073F45E5" w14:textId="77777777" w:rsidR="00DF730B" w:rsidRDefault="007B3D2D">
            <w:pPr>
              <w:ind w:firstLineChars="49" w:firstLine="118"/>
              <w:textAlignment w:val="center"/>
              <w:rPr>
                <w:rFonts w:ascii="宋体" w:hAnsi="宋体" w:cs="宋体"/>
                <w:b/>
                <w:sz w:val="24"/>
                <w:szCs w:val="24"/>
              </w:rPr>
            </w:pPr>
            <w:r>
              <w:rPr>
                <w:rFonts w:ascii="宋体" w:hAnsi="宋体" w:cs="宋体" w:hint="eastAsia"/>
                <w:b/>
                <w:kern w:val="0"/>
                <w:sz w:val="24"/>
                <w:szCs w:val="24"/>
                <w:lang w:bidi="ar"/>
              </w:rPr>
              <w:t>合计</w:t>
            </w:r>
          </w:p>
        </w:tc>
        <w:tc>
          <w:tcPr>
            <w:tcW w:w="3275" w:type="dxa"/>
            <w:tcBorders>
              <w:left w:val="single" w:sz="4" w:space="0" w:color="auto"/>
              <w:bottom w:val="single" w:sz="4" w:space="0" w:color="000000"/>
              <w:right w:val="single" w:sz="4" w:space="0" w:color="000000"/>
            </w:tcBorders>
            <w:vAlign w:val="center"/>
          </w:tcPr>
          <w:p w14:paraId="21691392" w14:textId="77777777" w:rsidR="00DF730B" w:rsidRDefault="007B3D2D">
            <w:pPr>
              <w:ind w:firstLineChars="300" w:firstLine="720"/>
              <w:textAlignment w:val="center"/>
              <w:rPr>
                <w:rFonts w:ascii="宋体" w:hAnsi="宋体" w:cs="宋体"/>
                <w:sz w:val="28"/>
                <w:szCs w:val="28"/>
              </w:rPr>
            </w:pPr>
            <w:r>
              <w:rPr>
                <w:rFonts w:ascii="宋体" w:hAnsi="宋体" w:cs="宋体" w:hint="eastAsia"/>
                <w:kern w:val="0"/>
                <w:sz w:val="24"/>
                <w:lang w:bidi="ar"/>
              </w:rPr>
              <w:t>小写：</w:t>
            </w:r>
          </w:p>
        </w:tc>
        <w:tc>
          <w:tcPr>
            <w:tcW w:w="4023" w:type="dxa"/>
            <w:gridSpan w:val="4"/>
            <w:tcBorders>
              <w:left w:val="single" w:sz="4" w:space="0" w:color="000000"/>
              <w:bottom w:val="single" w:sz="4" w:space="0" w:color="000000"/>
              <w:right w:val="single" w:sz="4" w:space="0" w:color="000000"/>
            </w:tcBorders>
            <w:vAlign w:val="center"/>
          </w:tcPr>
          <w:p w14:paraId="5720966A" w14:textId="77777777" w:rsidR="00DF730B" w:rsidRDefault="007B3D2D">
            <w:pPr>
              <w:ind w:firstLineChars="200" w:firstLine="480"/>
              <w:rPr>
                <w:rFonts w:ascii="宋体" w:hAnsi="宋体" w:cs="宋体"/>
                <w:sz w:val="24"/>
              </w:rPr>
            </w:pPr>
            <w:r>
              <w:rPr>
                <w:rFonts w:ascii="宋体" w:hAnsi="宋体" w:cs="宋体" w:hint="eastAsia"/>
                <w:sz w:val="24"/>
              </w:rPr>
              <w:t>大写：</w:t>
            </w:r>
          </w:p>
        </w:tc>
        <w:tc>
          <w:tcPr>
            <w:tcW w:w="1418" w:type="dxa"/>
            <w:vMerge/>
            <w:tcBorders>
              <w:bottom w:val="single" w:sz="4" w:space="0" w:color="000000"/>
              <w:right w:val="single" w:sz="4" w:space="0" w:color="000000"/>
            </w:tcBorders>
          </w:tcPr>
          <w:p w14:paraId="18373A33" w14:textId="77777777" w:rsidR="00DF730B" w:rsidRDefault="00DF730B">
            <w:pPr>
              <w:jc w:val="left"/>
              <w:rPr>
                <w:rFonts w:ascii="宋体" w:hAnsi="宋体" w:cs="宋体"/>
                <w:sz w:val="24"/>
              </w:rPr>
            </w:pPr>
          </w:p>
        </w:tc>
      </w:tr>
      <w:tr w:rsidR="00DF730B" w14:paraId="0807CF97" w14:textId="77777777">
        <w:trPr>
          <w:trHeight w:val="1221"/>
        </w:trPr>
        <w:tc>
          <w:tcPr>
            <w:tcW w:w="9498" w:type="dxa"/>
            <w:gridSpan w:val="7"/>
            <w:tcBorders>
              <w:top w:val="single" w:sz="4" w:space="0" w:color="000000"/>
              <w:left w:val="single" w:sz="4" w:space="0" w:color="000000"/>
              <w:bottom w:val="single" w:sz="4" w:space="0" w:color="000000"/>
              <w:right w:val="single" w:sz="4" w:space="0" w:color="000000"/>
            </w:tcBorders>
            <w:vAlign w:val="center"/>
          </w:tcPr>
          <w:p w14:paraId="081F3DFA" w14:textId="77777777" w:rsidR="00DF730B" w:rsidRDefault="007B3D2D">
            <w:pPr>
              <w:widowControl/>
              <w:jc w:val="left"/>
              <w:textAlignment w:val="center"/>
              <w:rPr>
                <w:rStyle w:val="font101"/>
                <w:rFonts w:hint="default"/>
                <w:color w:val="auto"/>
                <w:sz w:val="21"/>
                <w:szCs w:val="21"/>
                <w:lang w:bidi="ar"/>
              </w:rPr>
            </w:pPr>
            <w:r>
              <w:rPr>
                <w:rFonts w:hint="eastAsia"/>
                <w:b/>
                <w:kern w:val="0"/>
                <w:sz w:val="28"/>
                <w:szCs w:val="28"/>
              </w:rPr>
              <w:t>备注：</w:t>
            </w:r>
            <w:r>
              <w:rPr>
                <w:rStyle w:val="font101"/>
                <w:rFonts w:hint="default"/>
                <w:color w:val="auto"/>
                <w:sz w:val="21"/>
                <w:szCs w:val="21"/>
                <w:lang w:bidi="ar"/>
              </w:rPr>
              <w:t>1.</w:t>
            </w:r>
            <w:r>
              <w:rPr>
                <w:rStyle w:val="apple-converted-space"/>
                <w:szCs w:val="21"/>
                <w:lang w:bidi="ar"/>
              </w:rPr>
              <w:t xml:space="preserve"> </w:t>
            </w:r>
            <w:r>
              <w:rPr>
                <w:rStyle w:val="font101"/>
                <w:rFonts w:hint="default"/>
                <w:color w:val="auto"/>
                <w:sz w:val="21"/>
                <w:szCs w:val="21"/>
                <w:lang w:bidi="ar"/>
              </w:rPr>
              <w:t>.</w:t>
            </w:r>
            <w:r>
              <w:rPr>
                <w:rStyle w:val="font101"/>
                <w:rFonts w:hint="default"/>
                <w:color w:val="auto"/>
                <w:sz w:val="21"/>
                <w:szCs w:val="21"/>
                <w:lang w:bidi="ar"/>
              </w:rPr>
              <w:t>以上报价为含普税票价，主材费，辅材费，运输费，机械费，脚手费，制作安装费，现场垃圾清理费</w:t>
            </w:r>
            <w:r>
              <w:rPr>
                <w:rStyle w:val="font101"/>
                <w:rFonts w:hint="default"/>
                <w:color w:val="auto"/>
                <w:sz w:val="21"/>
                <w:szCs w:val="21"/>
              </w:rPr>
              <w:t>。</w:t>
            </w:r>
          </w:p>
          <w:p w14:paraId="319946EF" w14:textId="77777777" w:rsidR="00DF730B" w:rsidRDefault="007B3D2D">
            <w:pPr>
              <w:widowControl/>
              <w:jc w:val="left"/>
              <w:textAlignment w:val="center"/>
              <w:rPr>
                <w:rStyle w:val="font101"/>
                <w:rFonts w:hint="default"/>
                <w:color w:val="auto"/>
                <w:sz w:val="21"/>
                <w:szCs w:val="21"/>
                <w:lang w:bidi="ar"/>
              </w:rPr>
            </w:pPr>
            <w:r>
              <w:rPr>
                <w:rStyle w:val="font101"/>
                <w:rFonts w:hint="default"/>
                <w:color w:val="auto"/>
                <w:sz w:val="21"/>
                <w:szCs w:val="21"/>
                <w:lang w:bidi="ar"/>
              </w:rPr>
              <w:t>2.</w:t>
            </w:r>
            <w:r>
              <w:rPr>
                <w:rStyle w:val="font101"/>
                <w:rFonts w:hint="default"/>
                <w:color w:val="auto"/>
                <w:sz w:val="21"/>
                <w:szCs w:val="21"/>
                <w:lang w:bidi="ar"/>
              </w:rPr>
              <w:t>工期：</w:t>
            </w:r>
            <w:r>
              <w:rPr>
                <w:rStyle w:val="font101"/>
                <w:color w:val="auto"/>
                <w:sz w:val="21"/>
                <w:szCs w:val="21"/>
                <w:lang w:bidi="ar"/>
              </w:rPr>
              <w:t>20</w:t>
            </w:r>
            <w:r>
              <w:rPr>
                <w:rStyle w:val="font101"/>
                <w:rFonts w:hint="default"/>
                <w:color w:val="auto"/>
                <w:sz w:val="21"/>
                <w:szCs w:val="21"/>
                <w:lang w:bidi="ar"/>
              </w:rPr>
              <w:t>天。</w:t>
            </w:r>
          </w:p>
          <w:p w14:paraId="6043119E" w14:textId="77777777" w:rsidR="00DF730B" w:rsidRDefault="007B3D2D">
            <w:pPr>
              <w:widowControl/>
              <w:jc w:val="left"/>
              <w:textAlignment w:val="center"/>
              <w:rPr>
                <w:rFonts w:ascii="宋体" w:hAnsi="宋体" w:cs="宋体"/>
                <w:szCs w:val="21"/>
                <w:lang w:bidi="ar"/>
              </w:rPr>
            </w:pPr>
            <w:r>
              <w:rPr>
                <w:rStyle w:val="font101"/>
                <w:rFonts w:hint="default"/>
                <w:color w:val="auto"/>
                <w:sz w:val="21"/>
                <w:szCs w:val="21"/>
                <w:lang w:bidi="ar"/>
              </w:rPr>
              <w:t>3.</w:t>
            </w:r>
            <w:r>
              <w:rPr>
                <w:rStyle w:val="font101"/>
                <w:rFonts w:hint="default"/>
                <w:color w:val="auto"/>
                <w:sz w:val="21"/>
                <w:szCs w:val="21"/>
                <w:lang w:bidi="ar"/>
              </w:rPr>
              <w:t>质保期</w:t>
            </w:r>
            <w:r>
              <w:rPr>
                <w:rStyle w:val="font101"/>
                <w:rFonts w:hint="default"/>
                <w:color w:val="auto"/>
                <w:sz w:val="21"/>
                <w:szCs w:val="21"/>
                <w:lang w:bidi="ar"/>
              </w:rPr>
              <w:t>6</w:t>
            </w:r>
            <w:r>
              <w:rPr>
                <w:rStyle w:val="font101"/>
                <w:rFonts w:hint="default"/>
                <w:color w:val="auto"/>
                <w:sz w:val="21"/>
                <w:szCs w:val="21"/>
                <w:lang w:bidi="ar"/>
              </w:rPr>
              <w:t>个月。</w:t>
            </w:r>
          </w:p>
        </w:tc>
      </w:tr>
    </w:tbl>
    <w:p w14:paraId="2EB38AA1" w14:textId="77777777" w:rsidR="00DF730B" w:rsidRDefault="007B3D2D">
      <w:pPr>
        <w:pStyle w:val="a3"/>
        <w:kinsoku w:val="0"/>
        <w:topLinePunct/>
        <w:autoSpaceDE w:val="0"/>
        <w:autoSpaceDN w:val="0"/>
        <w:snapToGrid w:val="0"/>
        <w:spacing w:before="100" w:beforeAutospacing="1" w:after="100" w:afterAutospacing="1" w:line="500" w:lineRule="atLeast"/>
        <w:ind w:right="84" w:firstLineChars="1941" w:firstLine="4677"/>
        <w:jc w:val="right"/>
        <w:rPr>
          <w:rStyle w:val="font71"/>
          <w:rFonts w:hint="default"/>
          <w:color w:val="auto"/>
          <w:lang w:bidi="ar"/>
        </w:rPr>
      </w:pPr>
      <w:r>
        <w:rPr>
          <w:rStyle w:val="font71"/>
          <w:rFonts w:hint="default"/>
          <w:color w:val="auto"/>
          <w:lang w:bidi="ar"/>
        </w:rPr>
        <w:t>日期：</w:t>
      </w:r>
      <w:r>
        <w:rPr>
          <w:rStyle w:val="font71"/>
          <w:rFonts w:hint="default"/>
          <w:color w:val="auto"/>
          <w:lang w:bidi="ar"/>
        </w:rPr>
        <w:t>202</w:t>
      </w:r>
      <w:r>
        <w:rPr>
          <w:rStyle w:val="font71"/>
          <w:color w:val="auto"/>
          <w:lang w:bidi="ar"/>
        </w:rPr>
        <w:t>3</w:t>
      </w:r>
      <w:r>
        <w:rPr>
          <w:rStyle w:val="font71"/>
          <w:rFonts w:hint="default"/>
          <w:color w:val="auto"/>
          <w:lang w:bidi="ar"/>
        </w:rPr>
        <w:t>年</w:t>
      </w:r>
      <w:r>
        <w:rPr>
          <w:rStyle w:val="font71"/>
          <w:color w:val="auto"/>
          <w:lang w:bidi="ar"/>
        </w:rPr>
        <w:t>9</w:t>
      </w:r>
      <w:r>
        <w:rPr>
          <w:rStyle w:val="font71"/>
          <w:rFonts w:hint="default"/>
          <w:color w:val="auto"/>
          <w:lang w:bidi="ar"/>
        </w:rPr>
        <w:t>月</w:t>
      </w:r>
      <w:r>
        <w:rPr>
          <w:rStyle w:val="font71"/>
          <w:color w:val="auto"/>
          <w:lang w:bidi="ar"/>
        </w:rPr>
        <w:t>18</w:t>
      </w:r>
      <w:r>
        <w:rPr>
          <w:rStyle w:val="font71"/>
          <w:rFonts w:hint="default"/>
          <w:color w:val="auto"/>
          <w:lang w:bidi="ar"/>
        </w:rPr>
        <w:t>日</w:t>
      </w:r>
    </w:p>
    <w:p w14:paraId="38DA13DC" w14:textId="77777777" w:rsidR="00DF730B" w:rsidRDefault="007B3D2D">
      <w:pPr>
        <w:pStyle w:val="a3"/>
        <w:kinsoku w:val="0"/>
        <w:topLinePunct/>
        <w:autoSpaceDE w:val="0"/>
        <w:autoSpaceDN w:val="0"/>
        <w:snapToGrid w:val="0"/>
        <w:spacing w:before="100" w:beforeAutospacing="1" w:after="100" w:afterAutospacing="1" w:line="500" w:lineRule="atLeast"/>
        <w:ind w:right="210" w:firstLineChars="300" w:firstLine="1084"/>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参加教育部门集中采购活动廉洁承诺书</w:t>
      </w:r>
    </w:p>
    <w:p w14:paraId="2138C2CE" w14:textId="77777777" w:rsidR="00DF730B" w:rsidRDefault="007B3D2D">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一、为了保证教育部门集中采购活动的公平竞争，促进廉政建设，我公司承诺在参加政府采购活动时做到遵守法纪、法规和廉政建设各项规定，诚实守信，坚决拒绝商业贿赂，不发生如下不当行为：</w:t>
      </w:r>
    </w:p>
    <w:p w14:paraId="1996112F" w14:textId="77777777" w:rsidR="00DF730B" w:rsidRDefault="007B3D2D">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（一）不向采购组织方工作人员及其家庭成员提供以下不正当利益：</w:t>
      </w:r>
    </w:p>
    <w:p w14:paraId="2D1E0254" w14:textId="77777777" w:rsidR="00DF730B" w:rsidRDefault="007B3D2D">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1.</w:t>
      </w:r>
      <w:r>
        <w:rPr>
          <w:rFonts w:ascii="仿宋_GB2312" w:eastAsia="仿宋_GB2312" w:hAnsi="宋体" w:hint="eastAsia"/>
          <w:sz w:val="28"/>
        </w:rPr>
        <w:t>以任何理由送给现金、有价证券、支付凭证和高档礼品；</w:t>
      </w:r>
    </w:p>
    <w:p w14:paraId="734C2A94" w14:textId="77777777" w:rsidR="00DF730B" w:rsidRDefault="007B3D2D">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2.</w:t>
      </w:r>
      <w:r>
        <w:rPr>
          <w:rFonts w:ascii="仿宋_GB2312" w:eastAsia="仿宋_GB2312" w:hAnsi="宋体" w:hint="eastAsia"/>
          <w:sz w:val="28"/>
        </w:rPr>
        <w:t>报销或支付应由其个人负担的费用；</w:t>
      </w:r>
    </w:p>
    <w:p w14:paraId="4C0A5658" w14:textId="77777777" w:rsidR="00DF730B" w:rsidRDefault="007B3D2D">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3.</w:t>
      </w:r>
      <w:r>
        <w:rPr>
          <w:rFonts w:ascii="仿宋_GB2312" w:eastAsia="仿宋_GB2312" w:hAnsi="宋体" w:hint="eastAsia"/>
          <w:sz w:val="28"/>
        </w:rPr>
        <w:t>宴请或邀请去营业性娱乐场所活动；</w:t>
      </w:r>
      <w:r>
        <w:rPr>
          <w:rFonts w:ascii="仿宋_GB2312" w:eastAsia="仿宋_GB2312" w:hAnsi="宋体" w:hint="eastAsia"/>
          <w:sz w:val="28"/>
        </w:rPr>
        <w:t> </w:t>
      </w:r>
    </w:p>
    <w:p w14:paraId="439F3B12" w14:textId="77777777" w:rsidR="00DF730B" w:rsidRDefault="007B3D2D">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4.</w:t>
      </w:r>
      <w:r>
        <w:rPr>
          <w:rFonts w:ascii="仿宋_GB2312" w:eastAsia="仿宋_GB2312" w:hAnsi="宋体" w:hint="eastAsia"/>
          <w:sz w:val="28"/>
        </w:rPr>
        <w:t>其它行贿及提供不正当利益的行为。</w:t>
      </w:r>
    </w:p>
    <w:p w14:paraId="4EA9F7DB" w14:textId="77777777" w:rsidR="00DF730B" w:rsidRDefault="007B3D2D">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（二）不和他人串通竞谈，或者利用不正当手段谋求中标。</w:t>
      </w:r>
      <w:r>
        <w:rPr>
          <w:rFonts w:ascii="仿宋_GB2312" w:eastAsia="仿宋_GB2312" w:hAnsi="宋体" w:hint="eastAsia"/>
          <w:sz w:val="28"/>
        </w:rPr>
        <w:t xml:space="preserve"> </w:t>
      </w:r>
    </w:p>
    <w:p w14:paraId="69966FFC" w14:textId="77777777" w:rsidR="00DF730B" w:rsidRDefault="007B3D2D">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（三）违反法律、法规和廉政规定，影响工程质量和供应质量的。</w:t>
      </w:r>
      <w:r>
        <w:rPr>
          <w:rFonts w:ascii="仿宋_GB2312" w:eastAsia="仿宋_GB2312" w:hAnsi="宋体" w:hint="eastAsia"/>
          <w:sz w:val="28"/>
        </w:rPr>
        <w:t> </w:t>
      </w:r>
    </w:p>
    <w:p w14:paraId="4B53182C" w14:textId="77777777" w:rsidR="00DF730B" w:rsidRDefault="007B3D2D">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 xml:space="preserve"> </w:t>
      </w:r>
      <w:r>
        <w:rPr>
          <w:rFonts w:ascii="仿宋_GB2312" w:eastAsia="仿宋_GB2312" w:hAnsi="宋体" w:hint="eastAsia"/>
          <w:sz w:val="28"/>
        </w:rPr>
        <w:t>二、我公司如实施了上述行为之一，自愿接受政府采购部门根据《政府采购法》及其相关法规和《南通市市场廉政准入暂行规定》</w:t>
      </w:r>
      <w:r>
        <w:rPr>
          <w:rFonts w:ascii="仿宋_GB2312" w:eastAsia="仿宋_GB2312" w:hAnsi="宋体" w:hint="eastAsia"/>
          <w:sz w:val="28"/>
        </w:rPr>
        <w:t>(</w:t>
      </w:r>
      <w:r>
        <w:rPr>
          <w:rFonts w:ascii="仿宋_GB2312" w:eastAsia="仿宋_GB2312" w:hAnsi="宋体" w:hint="eastAsia"/>
          <w:sz w:val="28"/>
        </w:rPr>
        <w:t>通纪发〔</w:t>
      </w:r>
      <w:r>
        <w:rPr>
          <w:rFonts w:ascii="仿宋_GB2312" w:eastAsia="仿宋_GB2312" w:hAnsi="宋体" w:hint="eastAsia"/>
          <w:sz w:val="28"/>
        </w:rPr>
        <w:t>2005</w:t>
      </w:r>
      <w:r>
        <w:rPr>
          <w:rFonts w:ascii="仿宋_GB2312" w:eastAsia="仿宋_GB2312" w:hAnsi="宋体" w:hint="eastAsia"/>
          <w:sz w:val="28"/>
        </w:rPr>
        <w:t>〕</w:t>
      </w:r>
      <w:r>
        <w:rPr>
          <w:rFonts w:ascii="仿宋_GB2312" w:eastAsia="仿宋_GB2312" w:hAnsi="宋体" w:hint="eastAsia"/>
          <w:sz w:val="28"/>
        </w:rPr>
        <w:t>28</w:t>
      </w:r>
      <w:r>
        <w:rPr>
          <w:rFonts w:ascii="仿宋_GB2312" w:eastAsia="仿宋_GB2312" w:hAnsi="宋体" w:hint="eastAsia"/>
          <w:sz w:val="28"/>
        </w:rPr>
        <w:t>号</w:t>
      </w:r>
      <w:r>
        <w:rPr>
          <w:rFonts w:ascii="仿宋_GB2312" w:eastAsia="仿宋_GB2312" w:hAnsi="宋体" w:hint="eastAsia"/>
          <w:sz w:val="28"/>
        </w:rPr>
        <w:t>)</w:t>
      </w:r>
      <w:r>
        <w:rPr>
          <w:rFonts w:ascii="仿宋_GB2312" w:eastAsia="仿宋_GB2312" w:hAnsi="宋体" w:hint="eastAsia"/>
          <w:sz w:val="28"/>
        </w:rPr>
        <w:t>给予的如下处罚：</w:t>
      </w:r>
    </w:p>
    <w:p w14:paraId="4DD332F7" w14:textId="77777777" w:rsidR="00DF730B" w:rsidRDefault="007B3D2D">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1.</w:t>
      </w:r>
      <w:r>
        <w:rPr>
          <w:rFonts w:ascii="仿宋_GB2312" w:eastAsia="仿宋_GB2312" w:hAnsi="宋体" w:hint="eastAsia"/>
          <w:sz w:val="28"/>
        </w:rPr>
        <w:t>参加采购的成交无效；</w:t>
      </w:r>
    </w:p>
    <w:p w14:paraId="3A57058C" w14:textId="77777777" w:rsidR="00DF730B" w:rsidRDefault="007B3D2D">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2.</w:t>
      </w:r>
      <w:r>
        <w:rPr>
          <w:rFonts w:ascii="仿宋_GB2312" w:eastAsia="仿宋_GB2312" w:hAnsi="宋体" w:hint="eastAsia"/>
          <w:sz w:val="28"/>
        </w:rPr>
        <w:t>处以采购金额千分之五以上千分之十以下的罚款；</w:t>
      </w:r>
    </w:p>
    <w:p w14:paraId="377CA134" w14:textId="77777777" w:rsidR="00DF730B" w:rsidRDefault="007B3D2D">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3.</w:t>
      </w:r>
      <w:r>
        <w:rPr>
          <w:rFonts w:ascii="仿宋_GB2312" w:eastAsia="仿宋_GB2312" w:hAnsi="宋体" w:hint="eastAsia"/>
          <w:sz w:val="28"/>
        </w:rPr>
        <w:t>采购中心对不良行为予以记录并公告；</w:t>
      </w:r>
    </w:p>
    <w:p w14:paraId="43411D75" w14:textId="77777777" w:rsidR="00DF730B" w:rsidRDefault="007B3D2D">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4.</w:t>
      </w:r>
      <w:r>
        <w:rPr>
          <w:rFonts w:ascii="仿宋_GB2312" w:eastAsia="仿宋_GB2312" w:hAnsi="宋体" w:hint="eastAsia"/>
          <w:sz w:val="28"/>
        </w:rPr>
        <w:t>半年至三年内禁止参加教育部门集中采购活动；</w:t>
      </w:r>
    </w:p>
    <w:p w14:paraId="3413FBFA" w14:textId="77777777" w:rsidR="00DF730B" w:rsidRDefault="007B3D2D">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5.</w:t>
      </w:r>
      <w:r>
        <w:rPr>
          <w:rFonts w:ascii="仿宋_GB2312" w:eastAsia="仿宋_GB2312" w:hAnsi="宋体" w:hint="eastAsia"/>
          <w:sz w:val="28"/>
        </w:rPr>
        <w:t>情节严重的，报请有关部门依法追究相关责任。</w:t>
      </w:r>
    </w:p>
    <w:p w14:paraId="7DB683ED" w14:textId="77777777" w:rsidR="00DF730B" w:rsidRDefault="007B3D2D">
      <w:pPr>
        <w:spacing w:line="440" w:lineRule="atLeast"/>
        <w:ind w:right="700" w:firstLineChars="1300" w:firstLine="364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承</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诺</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人：</w:t>
      </w:r>
    </w:p>
    <w:p w14:paraId="5DF020B1" w14:textId="77777777" w:rsidR="00DF730B" w:rsidRDefault="007B3D2D">
      <w:pPr>
        <w:spacing w:line="440" w:lineRule="atLeast"/>
        <w:ind w:right="700" w:firstLineChars="1300" w:firstLine="364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承诺单位：</w:t>
      </w:r>
    </w:p>
    <w:p w14:paraId="60232168" w14:textId="77777777" w:rsidR="00DF730B" w:rsidRDefault="007B3D2D">
      <w:pPr>
        <w:wordWrap w:val="0"/>
        <w:spacing w:line="440" w:lineRule="atLeast"/>
        <w:ind w:right="566"/>
        <w:jc w:val="right"/>
        <w:rPr>
          <w:rFonts w:ascii="宋体" w:eastAsia="仿宋_GB2312" w:hAnsi="宋体"/>
          <w:color w:val="000000"/>
          <w:kern w:val="0"/>
          <w:sz w:val="28"/>
          <w:szCs w:val="28"/>
        </w:rPr>
      </w:pPr>
      <w:r>
        <w:rPr>
          <w:rFonts w:ascii="仿宋_GB2312" w:eastAsia="仿宋_GB2312" w:hAnsi="宋体" w:hint="eastAsia"/>
          <w:color w:val="000000"/>
          <w:kern w:val="0"/>
          <w:sz w:val="28"/>
          <w:szCs w:val="28"/>
        </w:rPr>
        <w:t>202</w:t>
      </w:r>
      <w:r>
        <w:rPr>
          <w:rFonts w:ascii="仿宋_GB2312" w:eastAsia="仿宋_GB2312" w:hAnsi="宋体" w:hint="eastAsia"/>
          <w:color w:val="000000"/>
          <w:kern w:val="0"/>
          <w:sz w:val="28"/>
          <w:szCs w:val="28"/>
        </w:rPr>
        <w:t>3</w:t>
      </w:r>
      <w:r>
        <w:rPr>
          <w:rFonts w:ascii="仿宋_GB2312" w:eastAsia="仿宋_GB2312" w:hAnsi="宋体" w:hint="eastAsia"/>
          <w:color w:val="000000"/>
          <w:kern w:val="0"/>
          <w:sz w:val="28"/>
          <w:szCs w:val="28"/>
        </w:rPr>
        <w:t>年</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月</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日</w:t>
      </w:r>
      <w:r>
        <w:rPr>
          <w:rFonts w:ascii="宋体" w:eastAsia="仿宋_GB2312" w:hAnsi="宋体" w:hint="eastAsia"/>
          <w:color w:val="000000"/>
          <w:kern w:val="0"/>
          <w:sz w:val="28"/>
          <w:szCs w:val="28"/>
        </w:rPr>
        <w:t> </w:t>
      </w:r>
    </w:p>
    <w:p w14:paraId="3EC57D54" w14:textId="77777777" w:rsidR="00DF730B" w:rsidRDefault="00DF730B">
      <w:pPr>
        <w:spacing w:line="440" w:lineRule="atLeast"/>
        <w:ind w:right="566"/>
        <w:rPr>
          <w:rFonts w:ascii="黑体" w:eastAsia="黑体" w:hAnsi="黑体"/>
          <w:kern w:val="0"/>
          <w:sz w:val="28"/>
          <w:szCs w:val="28"/>
        </w:rPr>
      </w:pPr>
      <w:bookmarkStart w:id="0" w:name="_Toc263757451"/>
      <w:bookmarkStart w:id="1" w:name="_Toc263682549"/>
      <w:bookmarkStart w:id="2" w:name="_Toc263685980"/>
    </w:p>
    <w:p w14:paraId="3965E498" w14:textId="77777777" w:rsidR="00DF730B" w:rsidRDefault="007B3D2D">
      <w:pPr>
        <w:ind w:firstLineChars="300" w:firstLine="840"/>
        <w:rPr>
          <w:rFonts w:ascii="宋体" w:hAnsi="宋体"/>
          <w:b/>
          <w:kern w:val="0"/>
          <w:sz w:val="44"/>
          <w:szCs w:val="44"/>
        </w:rPr>
      </w:pPr>
      <w:r>
        <w:rPr>
          <w:rFonts w:ascii="黑体" w:eastAsia="黑体" w:hAnsi="黑体"/>
          <w:kern w:val="0"/>
          <w:sz w:val="28"/>
          <w:szCs w:val="28"/>
        </w:rPr>
        <w:br w:type="page"/>
      </w:r>
      <w:bookmarkEnd w:id="0"/>
      <w:bookmarkEnd w:id="1"/>
      <w:bookmarkEnd w:id="2"/>
      <w:r>
        <w:rPr>
          <w:rFonts w:ascii="黑体" w:eastAsia="黑体" w:hAnsi="黑体" w:hint="eastAsia"/>
          <w:kern w:val="0"/>
          <w:sz w:val="28"/>
          <w:szCs w:val="28"/>
        </w:rPr>
        <w:lastRenderedPageBreak/>
        <w:t xml:space="preserve">      </w:t>
      </w:r>
      <w:r>
        <w:rPr>
          <w:rFonts w:ascii="宋体" w:hAnsi="宋体" w:hint="eastAsia"/>
          <w:b/>
          <w:kern w:val="0"/>
          <w:sz w:val="44"/>
          <w:szCs w:val="44"/>
        </w:rPr>
        <w:t>供</w:t>
      </w:r>
      <w:r>
        <w:rPr>
          <w:rFonts w:ascii="宋体" w:hAnsi="宋体" w:hint="eastAsia"/>
          <w:b/>
          <w:kern w:val="0"/>
          <w:sz w:val="44"/>
          <w:szCs w:val="44"/>
        </w:rPr>
        <w:t xml:space="preserve"> </w:t>
      </w:r>
      <w:r>
        <w:rPr>
          <w:rFonts w:ascii="宋体" w:hAnsi="宋体" w:hint="eastAsia"/>
          <w:b/>
          <w:kern w:val="0"/>
          <w:sz w:val="44"/>
          <w:szCs w:val="44"/>
        </w:rPr>
        <w:t>应</w:t>
      </w:r>
      <w:r>
        <w:rPr>
          <w:rFonts w:ascii="宋体" w:hAnsi="宋体" w:hint="eastAsia"/>
          <w:b/>
          <w:kern w:val="0"/>
          <w:sz w:val="44"/>
          <w:szCs w:val="44"/>
        </w:rPr>
        <w:t xml:space="preserve"> </w:t>
      </w:r>
      <w:r>
        <w:rPr>
          <w:rFonts w:ascii="宋体" w:hAnsi="宋体" w:hint="eastAsia"/>
          <w:b/>
          <w:kern w:val="0"/>
          <w:sz w:val="44"/>
          <w:szCs w:val="44"/>
        </w:rPr>
        <w:t>商</w:t>
      </w:r>
      <w:r>
        <w:rPr>
          <w:rFonts w:ascii="宋体" w:hAnsi="宋体" w:hint="eastAsia"/>
          <w:b/>
          <w:kern w:val="0"/>
          <w:sz w:val="44"/>
          <w:szCs w:val="44"/>
        </w:rPr>
        <w:t xml:space="preserve"> </w:t>
      </w:r>
      <w:r>
        <w:rPr>
          <w:rFonts w:ascii="宋体" w:hAnsi="宋体" w:hint="eastAsia"/>
          <w:b/>
          <w:kern w:val="0"/>
          <w:sz w:val="44"/>
          <w:szCs w:val="44"/>
        </w:rPr>
        <w:t>报</w:t>
      </w:r>
      <w:r>
        <w:rPr>
          <w:rFonts w:ascii="宋体" w:hAnsi="宋体" w:hint="eastAsia"/>
          <w:b/>
          <w:kern w:val="0"/>
          <w:sz w:val="44"/>
          <w:szCs w:val="44"/>
        </w:rPr>
        <w:t xml:space="preserve"> </w:t>
      </w:r>
      <w:r>
        <w:rPr>
          <w:rFonts w:ascii="宋体" w:hAnsi="宋体" w:hint="eastAsia"/>
          <w:b/>
          <w:kern w:val="0"/>
          <w:sz w:val="44"/>
          <w:szCs w:val="44"/>
        </w:rPr>
        <w:t>名</w:t>
      </w:r>
      <w:r>
        <w:rPr>
          <w:rFonts w:ascii="宋体" w:hAnsi="宋体" w:hint="eastAsia"/>
          <w:b/>
          <w:kern w:val="0"/>
          <w:sz w:val="44"/>
          <w:szCs w:val="44"/>
        </w:rPr>
        <w:t xml:space="preserve"> </w:t>
      </w:r>
      <w:r>
        <w:rPr>
          <w:rFonts w:ascii="宋体" w:hAnsi="宋体" w:hint="eastAsia"/>
          <w:b/>
          <w:kern w:val="0"/>
          <w:sz w:val="44"/>
          <w:szCs w:val="44"/>
        </w:rPr>
        <w:t>声</w:t>
      </w:r>
      <w:r>
        <w:rPr>
          <w:rFonts w:ascii="宋体" w:hAnsi="宋体" w:hint="eastAsia"/>
          <w:b/>
          <w:kern w:val="0"/>
          <w:sz w:val="44"/>
          <w:szCs w:val="44"/>
        </w:rPr>
        <w:t xml:space="preserve"> </w:t>
      </w:r>
      <w:r>
        <w:rPr>
          <w:rFonts w:ascii="宋体" w:hAnsi="宋体" w:hint="eastAsia"/>
          <w:b/>
          <w:kern w:val="0"/>
          <w:sz w:val="44"/>
          <w:szCs w:val="44"/>
        </w:rPr>
        <w:t>明</w:t>
      </w:r>
      <w:r>
        <w:rPr>
          <w:rFonts w:ascii="宋体" w:hAnsi="宋体" w:hint="eastAsia"/>
          <w:b/>
          <w:kern w:val="0"/>
          <w:sz w:val="44"/>
          <w:szCs w:val="44"/>
        </w:rPr>
        <w:t xml:space="preserve"> </w:t>
      </w:r>
      <w:r>
        <w:rPr>
          <w:rFonts w:ascii="宋体" w:hAnsi="宋体" w:hint="eastAsia"/>
          <w:b/>
          <w:kern w:val="0"/>
          <w:sz w:val="44"/>
          <w:szCs w:val="44"/>
        </w:rPr>
        <w:t>函</w:t>
      </w:r>
    </w:p>
    <w:p w14:paraId="14FF7656" w14:textId="77777777" w:rsidR="00DF730B" w:rsidRDefault="00DF730B">
      <w:pPr>
        <w:jc w:val="center"/>
        <w:rPr>
          <w:rFonts w:ascii="楷体_GB2312" w:eastAsia="楷体_GB2312"/>
          <w:b/>
          <w:kern w:val="0"/>
          <w:sz w:val="44"/>
          <w:szCs w:val="44"/>
        </w:rPr>
      </w:pPr>
    </w:p>
    <w:p w14:paraId="276B6FED" w14:textId="77777777" w:rsidR="00DF730B" w:rsidRDefault="007B3D2D">
      <w:pPr>
        <w:rPr>
          <w:rFonts w:ascii="宋体" w:hAnsi="宋体"/>
          <w:b/>
          <w:kern w:val="0"/>
          <w:sz w:val="30"/>
          <w:szCs w:val="30"/>
        </w:rPr>
      </w:pPr>
      <w:r>
        <w:rPr>
          <w:rFonts w:ascii="宋体" w:hAnsi="宋体" w:hint="eastAsia"/>
          <w:b/>
          <w:kern w:val="0"/>
          <w:sz w:val="30"/>
          <w:szCs w:val="30"/>
        </w:rPr>
        <w:t>南通大学附属中学：</w:t>
      </w:r>
    </w:p>
    <w:p w14:paraId="5FB190CA" w14:textId="77777777" w:rsidR="00DF730B" w:rsidRDefault="007B3D2D">
      <w:pPr>
        <w:spacing w:before="20" w:after="20" w:line="276" w:lineRule="auto"/>
        <w:jc w:val="center"/>
        <w:outlineLvl w:val="0"/>
        <w:rPr>
          <w:rFonts w:ascii="宋体" w:hAnsi="宋体"/>
          <w:b/>
          <w:sz w:val="28"/>
          <w:szCs w:val="28"/>
        </w:rPr>
      </w:pPr>
      <w:r>
        <w:rPr>
          <w:rFonts w:ascii="宋体" w:hAnsi="宋体" w:hint="eastAsia"/>
          <w:kern w:val="0"/>
          <w:sz w:val="28"/>
          <w:szCs w:val="28"/>
        </w:rPr>
        <w:t>经认真对照你学校</w:t>
      </w:r>
      <w:r>
        <w:rPr>
          <w:rFonts w:ascii="宋体" w:hAnsi="宋体" w:hint="eastAsia"/>
          <w:bCs/>
          <w:sz w:val="28"/>
          <w:szCs w:val="28"/>
        </w:rPr>
        <w:t>操场围栏改造</w:t>
      </w:r>
      <w:r>
        <w:rPr>
          <w:rFonts w:ascii="宋体" w:hAnsi="宋体" w:hint="eastAsia"/>
          <w:bCs/>
          <w:sz w:val="28"/>
          <w:szCs w:val="28"/>
        </w:rPr>
        <w:t>制作安装项目</w:t>
      </w:r>
      <w:r>
        <w:rPr>
          <w:rFonts w:ascii="宋体" w:hAnsi="宋体" w:cs="宋体" w:hint="eastAsia"/>
          <w:bCs/>
          <w:color w:val="000000"/>
          <w:kern w:val="0"/>
          <w:sz w:val="28"/>
          <w:szCs w:val="28"/>
        </w:rPr>
        <w:t>询价</w:t>
      </w:r>
      <w:r>
        <w:rPr>
          <w:rFonts w:ascii="宋体" w:hAnsi="宋体" w:hint="eastAsia"/>
          <w:kern w:val="0"/>
          <w:sz w:val="28"/>
          <w:szCs w:val="28"/>
        </w:rPr>
        <w:t>中有关资格要求，我公司完全符合资格要求，决定参与该项目的报名。我公司对提供的相关资格要求材料的真实性、完整性承担相应的法律责任。不管在何时、以何种方式发现我公司不符合招标公告中资格要求的，不管我公司无意或故意参与报名，所产生的一切后果，均由我公司自行承担。已领取相关招标文件的，接受按招标文件中有关条款的处理，并承诺放弃申诉的权利。</w:t>
      </w:r>
    </w:p>
    <w:p w14:paraId="3A0C9057" w14:textId="77777777" w:rsidR="00DF730B" w:rsidRDefault="007B3D2D">
      <w:pPr>
        <w:snapToGrid w:val="0"/>
        <w:spacing w:line="360" w:lineRule="auto"/>
        <w:ind w:firstLineChars="200" w:firstLine="560"/>
        <w:rPr>
          <w:rFonts w:ascii="宋体" w:hAnsi="宋体"/>
          <w:kern w:val="0"/>
          <w:sz w:val="28"/>
          <w:szCs w:val="28"/>
        </w:rPr>
      </w:pPr>
      <w:r>
        <w:rPr>
          <w:rFonts w:ascii="宋体" w:hAnsi="宋体" w:hint="eastAsia"/>
          <w:kern w:val="0"/>
          <w:sz w:val="28"/>
          <w:szCs w:val="28"/>
        </w:rPr>
        <w:t>特此出具声明函！</w:t>
      </w:r>
    </w:p>
    <w:p w14:paraId="0F0A3638" w14:textId="77777777" w:rsidR="00DF730B" w:rsidRDefault="007B3D2D">
      <w:pPr>
        <w:ind w:firstLineChars="200" w:firstLine="560"/>
        <w:rPr>
          <w:rFonts w:ascii="宋体" w:hAnsi="宋体"/>
          <w:kern w:val="0"/>
          <w:sz w:val="28"/>
          <w:szCs w:val="28"/>
        </w:rPr>
      </w:pPr>
      <w:r>
        <w:rPr>
          <w:rFonts w:ascii="宋体" w:hAnsi="宋体" w:hint="eastAsia"/>
          <w:kern w:val="0"/>
          <w:sz w:val="28"/>
          <w:szCs w:val="28"/>
        </w:rPr>
        <w:t>授权的项目负责人（签字）：</w:t>
      </w:r>
    </w:p>
    <w:p w14:paraId="15CEC94E" w14:textId="77777777" w:rsidR="00DF730B" w:rsidRDefault="007B3D2D">
      <w:pPr>
        <w:tabs>
          <w:tab w:val="left" w:pos="5040"/>
        </w:tabs>
        <w:ind w:firstLineChars="200" w:firstLine="560"/>
        <w:rPr>
          <w:rFonts w:ascii="宋体" w:hAnsi="宋体"/>
          <w:kern w:val="0"/>
          <w:sz w:val="28"/>
          <w:szCs w:val="28"/>
        </w:rPr>
      </w:pPr>
      <w:r>
        <w:rPr>
          <w:rFonts w:ascii="宋体" w:hAnsi="宋体" w:hint="eastAsia"/>
          <w:kern w:val="0"/>
          <w:sz w:val="28"/>
          <w:szCs w:val="28"/>
        </w:rPr>
        <w:t>联系固话：</w:t>
      </w:r>
      <w:r>
        <w:rPr>
          <w:rFonts w:ascii="宋体" w:hAnsi="宋体" w:hint="eastAsia"/>
          <w:kern w:val="0"/>
          <w:sz w:val="28"/>
          <w:szCs w:val="28"/>
        </w:rPr>
        <w:t xml:space="preserve">               </w:t>
      </w:r>
      <w:r>
        <w:rPr>
          <w:rFonts w:ascii="宋体" w:hAnsi="宋体" w:hint="eastAsia"/>
          <w:kern w:val="0"/>
          <w:sz w:val="28"/>
          <w:szCs w:val="28"/>
        </w:rPr>
        <w:tab/>
      </w:r>
      <w:r>
        <w:rPr>
          <w:rFonts w:ascii="宋体" w:hAnsi="宋体" w:hint="eastAsia"/>
          <w:kern w:val="0"/>
          <w:sz w:val="28"/>
          <w:szCs w:val="28"/>
        </w:rPr>
        <w:t>联系手机：</w:t>
      </w:r>
    </w:p>
    <w:p w14:paraId="390D6956" w14:textId="77777777" w:rsidR="00DF730B" w:rsidRDefault="007B3D2D">
      <w:pPr>
        <w:tabs>
          <w:tab w:val="left" w:pos="5040"/>
        </w:tabs>
        <w:ind w:firstLineChars="200" w:firstLine="560"/>
        <w:rPr>
          <w:rFonts w:ascii="宋体" w:hAnsi="宋体"/>
          <w:kern w:val="0"/>
          <w:sz w:val="28"/>
          <w:szCs w:val="28"/>
        </w:rPr>
      </w:pPr>
      <w:r>
        <w:rPr>
          <w:rFonts w:ascii="宋体" w:hAnsi="宋体" w:hint="eastAsia"/>
          <w:kern w:val="0"/>
          <w:sz w:val="28"/>
          <w:szCs w:val="28"/>
        </w:rPr>
        <w:t>公司地址：</w:t>
      </w:r>
      <w:r>
        <w:rPr>
          <w:rFonts w:ascii="宋体" w:hAnsi="宋体" w:hint="eastAsia"/>
          <w:kern w:val="0"/>
          <w:sz w:val="28"/>
          <w:szCs w:val="28"/>
        </w:rPr>
        <w:t xml:space="preserve">               </w:t>
      </w:r>
      <w:r>
        <w:rPr>
          <w:rFonts w:ascii="宋体" w:hAnsi="宋体" w:hint="eastAsia"/>
          <w:kern w:val="0"/>
          <w:sz w:val="28"/>
          <w:szCs w:val="28"/>
        </w:rPr>
        <w:tab/>
      </w:r>
      <w:r>
        <w:rPr>
          <w:rFonts w:ascii="宋体" w:hAnsi="宋体" w:hint="eastAsia"/>
          <w:kern w:val="0"/>
          <w:sz w:val="28"/>
          <w:szCs w:val="28"/>
        </w:rPr>
        <w:t>邮编：</w:t>
      </w:r>
    </w:p>
    <w:p w14:paraId="528EE454" w14:textId="77777777" w:rsidR="00DF730B" w:rsidRDefault="007B3D2D">
      <w:pPr>
        <w:tabs>
          <w:tab w:val="left" w:pos="5040"/>
        </w:tabs>
        <w:ind w:firstLineChars="200" w:firstLine="560"/>
        <w:rPr>
          <w:rFonts w:ascii="宋体" w:hAnsi="宋体"/>
          <w:kern w:val="0"/>
          <w:sz w:val="28"/>
          <w:szCs w:val="28"/>
        </w:rPr>
      </w:pPr>
      <w:r>
        <w:rPr>
          <w:rFonts w:ascii="宋体" w:hAnsi="宋体" w:hint="eastAsia"/>
          <w:kern w:val="0"/>
          <w:sz w:val="28"/>
          <w:szCs w:val="28"/>
        </w:rPr>
        <w:t>E-mail</w:t>
      </w:r>
      <w:r>
        <w:rPr>
          <w:rFonts w:ascii="宋体" w:hAnsi="宋体" w:hint="eastAsia"/>
          <w:kern w:val="0"/>
          <w:sz w:val="28"/>
          <w:szCs w:val="28"/>
        </w:rPr>
        <w:t>：</w:t>
      </w:r>
    </w:p>
    <w:p w14:paraId="4EDA4D6C" w14:textId="77777777" w:rsidR="00DF730B" w:rsidRDefault="00DF730B">
      <w:pPr>
        <w:ind w:firstLineChars="200" w:firstLine="560"/>
        <w:rPr>
          <w:rFonts w:ascii="宋体" w:hAnsi="宋体"/>
          <w:kern w:val="0"/>
          <w:sz w:val="28"/>
          <w:szCs w:val="28"/>
        </w:rPr>
      </w:pPr>
    </w:p>
    <w:p w14:paraId="27D8F915" w14:textId="77777777" w:rsidR="00DF730B" w:rsidRDefault="007B3D2D">
      <w:pPr>
        <w:ind w:firstLineChars="1300" w:firstLine="3640"/>
        <w:rPr>
          <w:rFonts w:ascii="宋体" w:hAnsi="宋体"/>
          <w:kern w:val="0"/>
          <w:sz w:val="28"/>
          <w:szCs w:val="28"/>
        </w:rPr>
      </w:pPr>
      <w:r>
        <w:rPr>
          <w:rFonts w:ascii="宋体" w:hAnsi="宋体" w:hint="eastAsia"/>
          <w:kern w:val="0"/>
          <w:sz w:val="28"/>
          <w:szCs w:val="28"/>
        </w:rPr>
        <w:t>供应商名称（盖公章）：</w:t>
      </w:r>
    </w:p>
    <w:p w14:paraId="49D87418" w14:textId="77777777" w:rsidR="00DF730B" w:rsidRDefault="007B3D2D">
      <w:pPr>
        <w:ind w:firstLineChars="1750" w:firstLine="4900"/>
        <w:rPr>
          <w:rFonts w:ascii="宋体" w:hAnsi="宋体"/>
          <w:kern w:val="0"/>
          <w:sz w:val="28"/>
          <w:szCs w:val="28"/>
        </w:rPr>
      </w:pPr>
      <w:r>
        <w:rPr>
          <w:rFonts w:ascii="宋体" w:hAnsi="宋体" w:hint="eastAsia"/>
          <w:kern w:val="0"/>
          <w:sz w:val="28"/>
          <w:szCs w:val="28"/>
        </w:rPr>
        <w:t>202</w:t>
      </w:r>
      <w:r>
        <w:rPr>
          <w:rFonts w:ascii="宋体" w:hAnsi="宋体" w:hint="eastAsia"/>
          <w:kern w:val="0"/>
          <w:sz w:val="28"/>
          <w:szCs w:val="28"/>
        </w:rPr>
        <w:t>3</w:t>
      </w:r>
      <w:r>
        <w:rPr>
          <w:rFonts w:ascii="宋体" w:hAnsi="宋体" w:hint="eastAsia"/>
          <w:kern w:val="0"/>
          <w:sz w:val="28"/>
          <w:szCs w:val="28"/>
        </w:rPr>
        <w:t>年</w:t>
      </w:r>
      <w:r>
        <w:rPr>
          <w:rFonts w:ascii="宋体" w:hAnsi="宋体" w:hint="eastAsia"/>
          <w:kern w:val="0"/>
          <w:sz w:val="28"/>
          <w:szCs w:val="28"/>
        </w:rPr>
        <w:t xml:space="preserve"> </w:t>
      </w:r>
      <w:r>
        <w:rPr>
          <w:rFonts w:ascii="宋体" w:hAnsi="宋体" w:hint="eastAsia"/>
          <w:kern w:val="0"/>
          <w:sz w:val="28"/>
          <w:szCs w:val="28"/>
        </w:rPr>
        <w:t xml:space="preserve">  </w:t>
      </w:r>
      <w:r>
        <w:rPr>
          <w:rFonts w:ascii="宋体" w:hAnsi="宋体" w:hint="eastAsia"/>
          <w:kern w:val="0"/>
          <w:sz w:val="28"/>
          <w:szCs w:val="28"/>
        </w:rPr>
        <w:t xml:space="preserve"> </w:t>
      </w:r>
      <w:r>
        <w:rPr>
          <w:rFonts w:ascii="宋体" w:hAnsi="宋体" w:hint="eastAsia"/>
          <w:kern w:val="0"/>
          <w:sz w:val="28"/>
          <w:szCs w:val="28"/>
        </w:rPr>
        <w:t>月</w:t>
      </w:r>
      <w:r>
        <w:rPr>
          <w:rFonts w:ascii="宋体" w:hAnsi="宋体" w:hint="eastAsia"/>
          <w:kern w:val="0"/>
          <w:sz w:val="28"/>
          <w:szCs w:val="28"/>
        </w:rPr>
        <w:t xml:space="preserve"> </w:t>
      </w:r>
      <w:r>
        <w:rPr>
          <w:rFonts w:ascii="宋体" w:hAnsi="宋体" w:hint="eastAsia"/>
          <w:kern w:val="0"/>
          <w:sz w:val="28"/>
          <w:szCs w:val="28"/>
        </w:rPr>
        <w:t xml:space="preserve">  </w:t>
      </w:r>
      <w:r>
        <w:rPr>
          <w:rFonts w:ascii="宋体" w:hAnsi="宋体" w:hint="eastAsia"/>
          <w:kern w:val="0"/>
          <w:sz w:val="28"/>
          <w:szCs w:val="28"/>
        </w:rPr>
        <w:t xml:space="preserve"> </w:t>
      </w:r>
      <w:r>
        <w:rPr>
          <w:rFonts w:ascii="宋体" w:hAnsi="宋体" w:hint="eastAsia"/>
          <w:kern w:val="0"/>
          <w:sz w:val="28"/>
          <w:szCs w:val="28"/>
        </w:rPr>
        <w:t>日</w:t>
      </w:r>
    </w:p>
    <w:p w14:paraId="0FEA91EA" w14:textId="77777777" w:rsidR="00DF730B" w:rsidRDefault="00DF730B">
      <w:pPr>
        <w:rPr>
          <w:rFonts w:ascii="宋体" w:hAnsi="宋体"/>
          <w:kern w:val="0"/>
        </w:rPr>
      </w:pPr>
    </w:p>
    <w:p w14:paraId="34EC85A4" w14:textId="77777777" w:rsidR="00DF730B" w:rsidRDefault="00DF730B">
      <w:pPr>
        <w:widowControl/>
        <w:spacing w:line="400" w:lineRule="exact"/>
        <w:rPr>
          <w:rFonts w:ascii="宋体" w:hAnsi="宋体"/>
          <w:b/>
          <w:szCs w:val="21"/>
        </w:rPr>
      </w:pPr>
    </w:p>
    <w:p w14:paraId="70CFB0ED" w14:textId="77777777" w:rsidR="00DF730B" w:rsidRDefault="007B3D2D">
      <w:pPr>
        <w:pStyle w:val="a3"/>
        <w:spacing w:line="360" w:lineRule="auto"/>
        <w:ind w:firstLine="0"/>
        <w:rPr>
          <w:rFonts w:ascii="仿宋" w:eastAsia="仿宋" w:hAnsi="仿宋"/>
          <w:b/>
          <w:color w:val="000000"/>
          <w:kern w:val="2"/>
          <w:sz w:val="44"/>
          <w:szCs w:val="44"/>
        </w:rPr>
      </w:pPr>
      <w:r>
        <w:br w:type="page"/>
      </w:r>
      <w:r>
        <w:rPr>
          <w:rFonts w:ascii="仿宋" w:eastAsia="仿宋" w:hAnsi="仿宋" w:hint="eastAsia"/>
          <w:b/>
          <w:color w:val="000000"/>
          <w:sz w:val="44"/>
          <w:szCs w:val="44"/>
        </w:rPr>
        <w:lastRenderedPageBreak/>
        <w:t>参加采购活动前</w:t>
      </w:r>
      <w:r>
        <w:rPr>
          <w:rFonts w:ascii="仿宋" w:eastAsia="仿宋" w:hAnsi="仿宋" w:hint="eastAsia"/>
          <w:b/>
          <w:color w:val="000000"/>
          <w:sz w:val="44"/>
          <w:szCs w:val="44"/>
        </w:rPr>
        <w:t xml:space="preserve"> 3 </w:t>
      </w:r>
      <w:r>
        <w:rPr>
          <w:rFonts w:ascii="仿宋" w:eastAsia="仿宋" w:hAnsi="仿宋" w:hint="eastAsia"/>
          <w:b/>
          <w:color w:val="000000"/>
          <w:sz w:val="44"/>
          <w:szCs w:val="44"/>
        </w:rPr>
        <w:t>年内在经营活动中没有重大违法记</w:t>
      </w:r>
      <w:r>
        <w:rPr>
          <w:rFonts w:ascii="仿宋" w:eastAsia="仿宋" w:hAnsi="仿宋" w:hint="eastAsia"/>
          <w:b/>
          <w:bCs/>
          <w:color w:val="000000"/>
          <w:sz w:val="44"/>
          <w:szCs w:val="44"/>
        </w:rPr>
        <w:t>录和失信记录的书面声明</w:t>
      </w:r>
    </w:p>
    <w:p w14:paraId="6AC377D2" w14:textId="77777777" w:rsidR="00DF730B" w:rsidRDefault="007B3D2D">
      <w:pPr>
        <w:spacing w:line="360" w:lineRule="auto"/>
        <w:rPr>
          <w:rFonts w:ascii="仿宋" w:eastAsia="仿宋" w:hAnsi="仿宋"/>
          <w:b/>
          <w:bCs/>
          <w:color w:val="000000"/>
          <w:sz w:val="28"/>
          <w:szCs w:val="28"/>
        </w:rPr>
      </w:pPr>
      <w:r>
        <w:rPr>
          <w:rFonts w:ascii="仿宋" w:eastAsia="仿宋" w:hAnsi="仿宋" w:hint="eastAsia"/>
          <w:b/>
          <w:bCs/>
          <w:color w:val="000000"/>
          <w:sz w:val="28"/>
          <w:szCs w:val="28"/>
        </w:rPr>
        <w:t xml:space="preserve">                          </w:t>
      </w:r>
    </w:p>
    <w:p w14:paraId="67D899B7" w14:textId="77777777" w:rsidR="00DF730B" w:rsidRDefault="007B3D2D">
      <w:pPr>
        <w:spacing w:line="360" w:lineRule="auto"/>
        <w:jc w:val="center"/>
        <w:rPr>
          <w:rFonts w:ascii="仿宋" w:eastAsia="仿宋" w:hAnsi="仿宋"/>
          <w:b/>
          <w:bCs/>
          <w:color w:val="000000"/>
          <w:sz w:val="44"/>
          <w:szCs w:val="44"/>
        </w:rPr>
      </w:pPr>
      <w:r>
        <w:rPr>
          <w:rFonts w:ascii="仿宋" w:eastAsia="仿宋" w:hAnsi="仿宋" w:hint="eastAsia"/>
          <w:b/>
          <w:bCs/>
          <w:color w:val="000000"/>
          <w:sz w:val="44"/>
          <w:szCs w:val="44"/>
        </w:rPr>
        <w:t>声</w:t>
      </w:r>
      <w:r>
        <w:rPr>
          <w:rFonts w:ascii="仿宋" w:eastAsia="仿宋" w:hAnsi="仿宋" w:hint="eastAsia"/>
          <w:b/>
          <w:bCs/>
          <w:color w:val="000000"/>
          <w:sz w:val="44"/>
          <w:szCs w:val="44"/>
        </w:rPr>
        <w:t xml:space="preserve">  </w:t>
      </w:r>
      <w:r>
        <w:rPr>
          <w:rFonts w:ascii="仿宋" w:eastAsia="仿宋" w:hAnsi="仿宋" w:hint="eastAsia"/>
          <w:b/>
          <w:bCs/>
          <w:color w:val="000000"/>
          <w:sz w:val="44"/>
          <w:szCs w:val="44"/>
        </w:rPr>
        <w:t>明</w:t>
      </w:r>
    </w:p>
    <w:p w14:paraId="7B8DE6EE" w14:textId="77777777" w:rsidR="00DF730B" w:rsidRDefault="00DF730B">
      <w:pPr>
        <w:spacing w:line="360" w:lineRule="auto"/>
        <w:ind w:firstLine="881"/>
        <w:jc w:val="center"/>
        <w:rPr>
          <w:rFonts w:ascii="仿宋" w:eastAsia="仿宋" w:hAnsi="仿宋"/>
          <w:b/>
          <w:bCs/>
          <w:color w:val="000000"/>
          <w:sz w:val="28"/>
          <w:szCs w:val="28"/>
        </w:rPr>
      </w:pPr>
    </w:p>
    <w:p w14:paraId="0DE1366B" w14:textId="77777777" w:rsidR="00DF730B" w:rsidRDefault="007B3D2D">
      <w:pPr>
        <w:spacing w:line="360" w:lineRule="auto"/>
        <w:ind w:firstLine="482"/>
        <w:rPr>
          <w:rFonts w:ascii="仿宋" w:eastAsia="仿宋" w:hAnsi="仿宋"/>
          <w:bCs/>
          <w:color w:val="000000"/>
          <w:sz w:val="28"/>
          <w:szCs w:val="28"/>
        </w:rPr>
      </w:pPr>
      <w:r>
        <w:rPr>
          <w:rFonts w:ascii="仿宋" w:eastAsia="仿宋" w:hAnsi="仿宋" w:hint="eastAsia"/>
          <w:bCs/>
          <w:color w:val="000000"/>
          <w:sz w:val="28"/>
          <w:szCs w:val="28"/>
        </w:rPr>
        <w:t>我公司郑重声明：参加本次采购活动前</w:t>
      </w:r>
      <w:r>
        <w:rPr>
          <w:rFonts w:ascii="仿宋" w:eastAsia="仿宋" w:hAnsi="仿宋" w:hint="eastAsia"/>
          <w:bCs/>
          <w:color w:val="000000"/>
          <w:sz w:val="28"/>
          <w:szCs w:val="28"/>
        </w:rPr>
        <w:t xml:space="preserve"> 3 </w:t>
      </w:r>
      <w:r>
        <w:rPr>
          <w:rFonts w:ascii="仿宋" w:eastAsia="仿宋" w:hAnsi="仿宋" w:hint="eastAsia"/>
          <w:bCs/>
          <w:color w:val="000000"/>
          <w:sz w:val="28"/>
          <w:szCs w:val="28"/>
        </w:rPr>
        <w:t>年内，我公司在经营活动中没有因违法经营受到刑事处罚或者责令停产停业、吊销许可证或者执照、较大数额罚款等行政处罚。</w:t>
      </w:r>
    </w:p>
    <w:p w14:paraId="13F16763" w14:textId="77777777" w:rsidR="00DF730B" w:rsidRDefault="007B3D2D">
      <w:pPr>
        <w:spacing w:line="360" w:lineRule="auto"/>
        <w:ind w:firstLine="482"/>
        <w:rPr>
          <w:rFonts w:ascii="仿宋" w:eastAsia="仿宋" w:hAnsi="仿宋"/>
          <w:bCs/>
          <w:color w:val="000000"/>
          <w:sz w:val="28"/>
          <w:szCs w:val="28"/>
        </w:rPr>
      </w:pPr>
      <w:r>
        <w:rPr>
          <w:rFonts w:ascii="仿宋" w:eastAsia="仿宋" w:hAnsi="仿宋" w:hint="eastAsia"/>
          <w:bCs/>
          <w:color w:val="000000"/>
          <w:sz w:val="28"/>
          <w:szCs w:val="28"/>
        </w:rPr>
        <w:t>在</w:t>
      </w:r>
      <w:r>
        <w:rPr>
          <w:rFonts w:ascii="仿宋" w:eastAsia="仿宋" w:hAnsi="仿宋" w:hint="eastAsia"/>
          <w:color w:val="000000"/>
          <w:sz w:val="28"/>
          <w:szCs w:val="28"/>
        </w:rPr>
        <w:t>投标截止时间节点，没有被“信用中国”（</w:t>
      </w:r>
      <w:r>
        <w:rPr>
          <w:rFonts w:ascii="仿宋" w:eastAsia="仿宋" w:hAnsi="仿宋" w:hint="eastAsia"/>
          <w:color w:val="000000"/>
          <w:sz w:val="28"/>
          <w:szCs w:val="28"/>
        </w:rPr>
        <w:t>www.creditchina.gov.cn</w:t>
      </w:r>
      <w:r>
        <w:rPr>
          <w:rFonts w:ascii="仿宋" w:eastAsia="仿宋" w:hAnsi="仿宋" w:hint="eastAsia"/>
          <w:color w:val="000000"/>
          <w:sz w:val="28"/>
          <w:szCs w:val="28"/>
        </w:rPr>
        <w:t>）、“中国政府采购网”（</w:t>
      </w:r>
      <w:r>
        <w:rPr>
          <w:rFonts w:ascii="仿宋" w:eastAsia="仿宋" w:hAnsi="仿宋" w:hint="eastAsia"/>
          <w:color w:val="000000"/>
          <w:sz w:val="28"/>
          <w:szCs w:val="28"/>
        </w:rPr>
        <w:t>www.ccgp.gov.cn</w:t>
      </w:r>
      <w:r>
        <w:rPr>
          <w:rFonts w:ascii="仿宋" w:eastAsia="仿宋" w:hAnsi="仿宋" w:hint="eastAsia"/>
          <w:color w:val="000000"/>
          <w:sz w:val="28"/>
          <w:szCs w:val="28"/>
        </w:rPr>
        <w:t>）、“信用江苏”（</w:t>
      </w:r>
      <w:r>
        <w:rPr>
          <w:rFonts w:ascii="仿宋" w:eastAsia="仿宋" w:hAnsi="仿宋" w:hint="eastAsia"/>
          <w:color w:val="000000"/>
          <w:sz w:val="28"/>
          <w:szCs w:val="28"/>
        </w:rPr>
        <w:t>www.jscredit.cn/index.htm</w:t>
      </w:r>
      <w:r>
        <w:rPr>
          <w:rFonts w:ascii="仿宋" w:eastAsia="仿宋" w:hAnsi="仿宋" w:hint="eastAsia"/>
          <w:color w:val="000000"/>
          <w:sz w:val="28"/>
          <w:szCs w:val="28"/>
        </w:rPr>
        <w:t>）网站列入失信被执行人、重大税收违法案件当事人名单、政府采购严重违法失信行为记录名单。</w:t>
      </w:r>
    </w:p>
    <w:p w14:paraId="2F180381" w14:textId="77777777" w:rsidR="00DF730B" w:rsidRDefault="007B3D2D">
      <w:pPr>
        <w:spacing w:line="360" w:lineRule="auto"/>
        <w:rPr>
          <w:rFonts w:ascii="仿宋" w:eastAsia="仿宋" w:hAnsi="仿宋"/>
          <w:bCs/>
          <w:color w:val="000000"/>
          <w:sz w:val="28"/>
          <w:szCs w:val="28"/>
        </w:rPr>
      </w:pPr>
      <w:r>
        <w:rPr>
          <w:rFonts w:ascii="仿宋" w:eastAsia="仿宋" w:hAnsi="仿宋" w:hint="eastAsia"/>
          <w:bCs/>
          <w:color w:val="000000"/>
          <w:sz w:val="28"/>
          <w:szCs w:val="28"/>
        </w:rPr>
        <w:t xml:space="preserve">                     </w:t>
      </w:r>
    </w:p>
    <w:p w14:paraId="474B2ABA" w14:textId="77777777" w:rsidR="00DF730B" w:rsidRDefault="007B3D2D">
      <w:pPr>
        <w:spacing w:line="360" w:lineRule="auto"/>
        <w:rPr>
          <w:rFonts w:ascii="仿宋" w:eastAsia="仿宋" w:hAnsi="仿宋"/>
          <w:bCs/>
          <w:color w:val="000000"/>
          <w:sz w:val="28"/>
          <w:szCs w:val="28"/>
        </w:rPr>
      </w:pPr>
      <w:r>
        <w:rPr>
          <w:rFonts w:ascii="仿宋" w:eastAsia="仿宋" w:hAnsi="仿宋" w:hint="eastAsia"/>
          <w:bCs/>
          <w:color w:val="000000"/>
          <w:sz w:val="28"/>
          <w:szCs w:val="28"/>
        </w:rPr>
        <w:t>供应商名称（公章）：</w:t>
      </w:r>
      <w:r>
        <w:rPr>
          <w:rFonts w:ascii="仿宋" w:eastAsia="仿宋" w:hAnsi="仿宋" w:hint="eastAsia"/>
          <w:bCs/>
          <w:color w:val="000000"/>
          <w:sz w:val="28"/>
          <w:szCs w:val="28"/>
        </w:rPr>
        <w:t xml:space="preserve"> </w:t>
      </w:r>
    </w:p>
    <w:p w14:paraId="29B30A9F" w14:textId="77777777" w:rsidR="00DF730B" w:rsidRDefault="007B3D2D">
      <w:pPr>
        <w:spacing w:line="360" w:lineRule="auto"/>
        <w:rPr>
          <w:rFonts w:ascii="仿宋" w:eastAsia="仿宋" w:hAnsi="仿宋"/>
          <w:bCs/>
          <w:color w:val="000000"/>
          <w:sz w:val="28"/>
          <w:szCs w:val="28"/>
        </w:rPr>
      </w:pPr>
      <w:r>
        <w:rPr>
          <w:rFonts w:ascii="仿宋" w:eastAsia="仿宋" w:hAnsi="仿宋" w:hint="eastAsia"/>
          <w:bCs/>
          <w:color w:val="000000"/>
          <w:sz w:val="28"/>
          <w:szCs w:val="28"/>
        </w:rPr>
        <w:t>授权代表签字：</w:t>
      </w:r>
      <w:r>
        <w:rPr>
          <w:rFonts w:ascii="仿宋" w:eastAsia="仿宋" w:hAnsi="仿宋" w:hint="eastAsia"/>
          <w:bCs/>
          <w:color w:val="000000"/>
          <w:sz w:val="28"/>
          <w:szCs w:val="28"/>
        </w:rPr>
        <w:t>___________</w:t>
      </w:r>
      <w:r>
        <w:rPr>
          <w:rFonts w:ascii="仿宋" w:eastAsia="仿宋" w:hAnsi="仿宋" w:hint="eastAsia"/>
          <w:bCs/>
          <w:color w:val="000000"/>
          <w:sz w:val="28"/>
          <w:szCs w:val="28"/>
        </w:rPr>
        <w:t>_____</w:t>
      </w:r>
    </w:p>
    <w:p w14:paraId="54AB4290" w14:textId="77777777" w:rsidR="00DF730B" w:rsidRDefault="00DF730B">
      <w:pPr>
        <w:spacing w:line="360" w:lineRule="auto"/>
        <w:rPr>
          <w:rFonts w:ascii="仿宋" w:eastAsia="仿宋" w:hAnsi="仿宋"/>
          <w:bCs/>
          <w:color w:val="000000"/>
          <w:sz w:val="28"/>
          <w:szCs w:val="28"/>
        </w:rPr>
      </w:pPr>
    </w:p>
    <w:p w14:paraId="49256F1F" w14:textId="77777777" w:rsidR="00DF730B" w:rsidRDefault="007B3D2D">
      <w:pPr>
        <w:ind w:firstLineChars="1700" w:firstLine="4760"/>
        <w:rPr>
          <w:szCs w:val="21"/>
        </w:rPr>
      </w:pPr>
      <w:r>
        <w:rPr>
          <w:rFonts w:ascii="仿宋" w:eastAsia="仿宋" w:hAnsi="仿宋" w:hint="eastAsia"/>
          <w:bCs/>
          <w:color w:val="000000"/>
          <w:sz w:val="28"/>
          <w:szCs w:val="28"/>
        </w:rPr>
        <w:t>日期：</w:t>
      </w:r>
      <w:r>
        <w:rPr>
          <w:rFonts w:ascii="仿宋" w:eastAsia="仿宋" w:hAnsi="仿宋" w:hint="eastAsia"/>
          <w:bCs/>
          <w:color w:val="000000"/>
          <w:sz w:val="28"/>
          <w:szCs w:val="28"/>
        </w:rPr>
        <w:t xml:space="preserve"> 202</w:t>
      </w:r>
      <w:r>
        <w:rPr>
          <w:rFonts w:ascii="仿宋" w:eastAsia="仿宋" w:hAnsi="仿宋" w:hint="eastAsia"/>
          <w:bCs/>
          <w:color w:val="000000"/>
          <w:sz w:val="28"/>
          <w:szCs w:val="28"/>
        </w:rPr>
        <w:t>3</w:t>
      </w:r>
      <w:r>
        <w:rPr>
          <w:rFonts w:ascii="仿宋" w:eastAsia="仿宋" w:hAnsi="仿宋" w:hint="eastAsia"/>
          <w:bCs/>
          <w:color w:val="000000"/>
          <w:sz w:val="28"/>
          <w:szCs w:val="28"/>
        </w:rPr>
        <w:t xml:space="preserve"> </w:t>
      </w:r>
      <w:r>
        <w:rPr>
          <w:rFonts w:ascii="仿宋" w:eastAsia="仿宋" w:hAnsi="仿宋" w:hint="eastAsia"/>
          <w:bCs/>
          <w:color w:val="000000"/>
          <w:sz w:val="28"/>
          <w:szCs w:val="28"/>
        </w:rPr>
        <w:t>年</w:t>
      </w:r>
      <w:r>
        <w:rPr>
          <w:rFonts w:ascii="仿宋" w:eastAsia="仿宋" w:hAnsi="仿宋" w:hint="eastAsia"/>
          <w:bCs/>
          <w:color w:val="000000"/>
          <w:sz w:val="28"/>
          <w:szCs w:val="28"/>
        </w:rPr>
        <w:t xml:space="preserve">  </w:t>
      </w:r>
      <w:r>
        <w:rPr>
          <w:rFonts w:ascii="仿宋" w:eastAsia="仿宋" w:hAnsi="仿宋" w:hint="eastAsia"/>
          <w:bCs/>
          <w:color w:val="000000"/>
          <w:sz w:val="28"/>
          <w:szCs w:val="28"/>
        </w:rPr>
        <w:t xml:space="preserve"> </w:t>
      </w:r>
      <w:r>
        <w:rPr>
          <w:rFonts w:ascii="仿宋" w:eastAsia="仿宋" w:hAnsi="仿宋" w:hint="eastAsia"/>
          <w:bCs/>
          <w:color w:val="000000"/>
          <w:sz w:val="28"/>
          <w:szCs w:val="28"/>
        </w:rPr>
        <w:t>月</w:t>
      </w:r>
      <w:r>
        <w:rPr>
          <w:rFonts w:ascii="仿宋" w:eastAsia="仿宋" w:hAnsi="仿宋" w:hint="eastAsia"/>
          <w:bCs/>
          <w:color w:val="000000"/>
          <w:sz w:val="28"/>
          <w:szCs w:val="28"/>
        </w:rPr>
        <w:t xml:space="preserve">  </w:t>
      </w:r>
      <w:r>
        <w:rPr>
          <w:rFonts w:ascii="仿宋" w:eastAsia="仿宋" w:hAnsi="仿宋" w:hint="eastAsia"/>
          <w:bCs/>
          <w:color w:val="000000"/>
          <w:sz w:val="28"/>
          <w:szCs w:val="28"/>
        </w:rPr>
        <w:t>日</w:t>
      </w:r>
    </w:p>
    <w:p w14:paraId="3C24C5D0" w14:textId="77777777" w:rsidR="00DF730B" w:rsidRDefault="00DF730B">
      <w:pPr>
        <w:ind w:firstLineChars="2205" w:firstLine="4630"/>
      </w:pPr>
    </w:p>
    <w:sectPr w:rsidR="00DF730B">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Microsoft YaHei UI">
    <w:altName w:val="宋体"/>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BiZTU1N2JiMDM2Y2Y0MGFmOWU2NDU3NjMwYzdmNWEifQ=="/>
  </w:docVars>
  <w:rsids>
    <w:rsidRoot w:val="00B33FCC"/>
    <w:rsid w:val="000207F1"/>
    <w:rsid w:val="00026E79"/>
    <w:rsid w:val="00030004"/>
    <w:rsid w:val="00047486"/>
    <w:rsid w:val="0008057C"/>
    <w:rsid w:val="000E30B7"/>
    <w:rsid w:val="000E35E9"/>
    <w:rsid w:val="000F1B1A"/>
    <w:rsid w:val="00125A42"/>
    <w:rsid w:val="00130841"/>
    <w:rsid w:val="00150CB7"/>
    <w:rsid w:val="00162A1F"/>
    <w:rsid w:val="00187F7E"/>
    <w:rsid w:val="001F0159"/>
    <w:rsid w:val="0020196D"/>
    <w:rsid w:val="00206D7F"/>
    <w:rsid w:val="00223AA9"/>
    <w:rsid w:val="00257AA3"/>
    <w:rsid w:val="002751C4"/>
    <w:rsid w:val="002B0512"/>
    <w:rsid w:val="002F0E9D"/>
    <w:rsid w:val="00302675"/>
    <w:rsid w:val="00321E3E"/>
    <w:rsid w:val="003323A1"/>
    <w:rsid w:val="00351D22"/>
    <w:rsid w:val="003B379E"/>
    <w:rsid w:val="003E35F3"/>
    <w:rsid w:val="003F1BEC"/>
    <w:rsid w:val="0041178B"/>
    <w:rsid w:val="00445661"/>
    <w:rsid w:val="004572F1"/>
    <w:rsid w:val="00463E06"/>
    <w:rsid w:val="00472397"/>
    <w:rsid w:val="004779C9"/>
    <w:rsid w:val="00486F94"/>
    <w:rsid w:val="004A5B15"/>
    <w:rsid w:val="004D2133"/>
    <w:rsid w:val="004E6561"/>
    <w:rsid w:val="00520C2E"/>
    <w:rsid w:val="00520CAB"/>
    <w:rsid w:val="00523595"/>
    <w:rsid w:val="005427BB"/>
    <w:rsid w:val="00557A03"/>
    <w:rsid w:val="00562C09"/>
    <w:rsid w:val="00570A9F"/>
    <w:rsid w:val="005911C7"/>
    <w:rsid w:val="005947E2"/>
    <w:rsid w:val="006112DB"/>
    <w:rsid w:val="00627456"/>
    <w:rsid w:val="00647D35"/>
    <w:rsid w:val="006503B8"/>
    <w:rsid w:val="0066355A"/>
    <w:rsid w:val="00695628"/>
    <w:rsid w:val="006A20F9"/>
    <w:rsid w:val="006A326A"/>
    <w:rsid w:val="006E6F7D"/>
    <w:rsid w:val="00703C07"/>
    <w:rsid w:val="00720CC4"/>
    <w:rsid w:val="00726616"/>
    <w:rsid w:val="00757937"/>
    <w:rsid w:val="007620EE"/>
    <w:rsid w:val="00792A84"/>
    <w:rsid w:val="0079306D"/>
    <w:rsid w:val="007B3D2D"/>
    <w:rsid w:val="007C158B"/>
    <w:rsid w:val="007C2405"/>
    <w:rsid w:val="007E6BF0"/>
    <w:rsid w:val="007F3AB4"/>
    <w:rsid w:val="007F7567"/>
    <w:rsid w:val="00817536"/>
    <w:rsid w:val="00823B69"/>
    <w:rsid w:val="00871A6E"/>
    <w:rsid w:val="00880A78"/>
    <w:rsid w:val="008A1392"/>
    <w:rsid w:val="008B766C"/>
    <w:rsid w:val="008C633F"/>
    <w:rsid w:val="008F3324"/>
    <w:rsid w:val="00952BFE"/>
    <w:rsid w:val="0095747B"/>
    <w:rsid w:val="0097503F"/>
    <w:rsid w:val="00975585"/>
    <w:rsid w:val="009C2CE9"/>
    <w:rsid w:val="009E63A6"/>
    <w:rsid w:val="009F4020"/>
    <w:rsid w:val="009F5423"/>
    <w:rsid w:val="00A03EB0"/>
    <w:rsid w:val="00A10DA7"/>
    <w:rsid w:val="00A12E0A"/>
    <w:rsid w:val="00A90B16"/>
    <w:rsid w:val="00AA3B87"/>
    <w:rsid w:val="00AB26EE"/>
    <w:rsid w:val="00AB400F"/>
    <w:rsid w:val="00AD7FFA"/>
    <w:rsid w:val="00AE33CE"/>
    <w:rsid w:val="00B24634"/>
    <w:rsid w:val="00B27561"/>
    <w:rsid w:val="00B33FCC"/>
    <w:rsid w:val="00B356CE"/>
    <w:rsid w:val="00B519B3"/>
    <w:rsid w:val="00B66C9F"/>
    <w:rsid w:val="00B9137E"/>
    <w:rsid w:val="00B92F5F"/>
    <w:rsid w:val="00BA25E1"/>
    <w:rsid w:val="00BB45F0"/>
    <w:rsid w:val="00C02862"/>
    <w:rsid w:val="00C06341"/>
    <w:rsid w:val="00C1756F"/>
    <w:rsid w:val="00C43D68"/>
    <w:rsid w:val="00C52362"/>
    <w:rsid w:val="00C678D9"/>
    <w:rsid w:val="00CD1F29"/>
    <w:rsid w:val="00CD2001"/>
    <w:rsid w:val="00CD69BC"/>
    <w:rsid w:val="00CE4CE3"/>
    <w:rsid w:val="00CF616D"/>
    <w:rsid w:val="00D0363C"/>
    <w:rsid w:val="00D10982"/>
    <w:rsid w:val="00D615A8"/>
    <w:rsid w:val="00D75C24"/>
    <w:rsid w:val="00D854D9"/>
    <w:rsid w:val="00D91FB4"/>
    <w:rsid w:val="00DA315D"/>
    <w:rsid w:val="00DB0FFB"/>
    <w:rsid w:val="00DC3B7B"/>
    <w:rsid w:val="00DC5978"/>
    <w:rsid w:val="00DD28F6"/>
    <w:rsid w:val="00DD2E7D"/>
    <w:rsid w:val="00DF730B"/>
    <w:rsid w:val="00E00EB0"/>
    <w:rsid w:val="00E5745B"/>
    <w:rsid w:val="00E727CE"/>
    <w:rsid w:val="00E7504E"/>
    <w:rsid w:val="00E91459"/>
    <w:rsid w:val="00EA23DC"/>
    <w:rsid w:val="00EA36EA"/>
    <w:rsid w:val="00EB480A"/>
    <w:rsid w:val="00F155DB"/>
    <w:rsid w:val="00F42F60"/>
    <w:rsid w:val="00F4676A"/>
    <w:rsid w:val="00F67917"/>
    <w:rsid w:val="00F75F9F"/>
    <w:rsid w:val="00F819D6"/>
    <w:rsid w:val="00F9099F"/>
    <w:rsid w:val="00F92548"/>
    <w:rsid w:val="00FC6FF5"/>
    <w:rsid w:val="00FD5E8C"/>
    <w:rsid w:val="09000221"/>
    <w:rsid w:val="0C0120C1"/>
    <w:rsid w:val="14EA24B1"/>
    <w:rsid w:val="15EE7D7F"/>
    <w:rsid w:val="181E2472"/>
    <w:rsid w:val="24D157B1"/>
    <w:rsid w:val="259F3EF0"/>
    <w:rsid w:val="25BF7728"/>
    <w:rsid w:val="26F25F47"/>
    <w:rsid w:val="2BCC24B9"/>
    <w:rsid w:val="30361A98"/>
    <w:rsid w:val="382D4500"/>
    <w:rsid w:val="38A02D03"/>
    <w:rsid w:val="3F7B1ACF"/>
    <w:rsid w:val="416B2844"/>
    <w:rsid w:val="467766E3"/>
    <w:rsid w:val="4B340469"/>
    <w:rsid w:val="56274795"/>
    <w:rsid w:val="56841F4D"/>
    <w:rsid w:val="59A10231"/>
    <w:rsid w:val="628C7CD0"/>
    <w:rsid w:val="66E51AF0"/>
    <w:rsid w:val="6985191D"/>
    <w:rsid w:val="755D042D"/>
    <w:rsid w:val="7CC3658D"/>
    <w:rsid w:val="7FB66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536A"/>
  <w15:docId w15:val="{1EAD3712-00F2-42AA-9DF1-733A1FCB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ind w:firstLine="420"/>
    </w:pPr>
    <w:rPr>
      <w:rFonts w:ascii="Times New Roman" w:hAnsi="Times New Roman"/>
      <w:kern w:val="0"/>
      <w:sz w:val="20"/>
      <w:szCs w:val="20"/>
    </w:rPr>
  </w:style>
  <w:style w:type="paragraph" w:styleId="a5">
    <w:name w:val="Date"/>
    <w:basedOn w:val="a"/>
    <w:next w:val="a"/>
    <w:link w:val="a6"/>
    <w:uiPriority w:val="99"/>
    <w:unhideWhenUsed/>
    <w:qFormat/>
    <w:pPr>
      <w:ind w:leftChars="2500" w:left="100"/>
    </w:p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c">
    <w:name w:val="Strong"/>
    <w:uiPriority w:val="22"/>
    <w:qFormat/>
    <w:rPr>
      <w:b/>
      <w:bCs/>
    </w:rPr>
  </w:style>
  <w:style w:type="character" w:customStyle="1" w:styleId="a4">
    <w:name w:val="正文缩进 字符"/>
    <w:link w:val="a3"/>
    <w:rPr>
      <w:rFonts w:ascii="Times New Roman" w:hAnsi="Times New Roman"/>
    </w:rPr>
  </w:style>
  <w:style w:type="character" w:customStyle="1" w:styleId="a6">
    <w:name w:val="日期 字符"/>
    <w:link w:val="a5"/>
    <w:uiPriority w:val="99"/>
    <w:semiHidden/>
    <w:qFormat/>
    <w:rPr>
      <w:kern w:val="2"/>
      <w:sz w:val="21"/>
      <w:szCs w:val="22"/>
    </w:rPr>
  </w:style>
  <w:style w:type="character" w:customStyle="1" w:styleId="a8">
    <w:name w:val="页脚 字符"/>
    <w:link w:val="a7"/>
    <w:uiPriority w:val="99"/>
    <w:qFormat/>
    <w:rPr>
      <w:kern w:val="2"/>
      <w:sz w:val="18"/>
      <w:szCs w:val="18"/>
    </w:rPr>
  </w:style>
  <w:style w:type="character" w:customStyle="1" w:styleId="aa">
    <w:name w:val="页眉 字符"/>
    <w:link w:val="a9"/>
    <w:uiPriority w:val="99"/>
    <w:qFormat/>
    <w:rPr>
      <w:kern w:val="2"/>
      <w:sz w:val="18"/>
      <w:szCs w:val="18"/>
    </w:rPr>
  </w:style>
  <w:style w:type="character" w:customStyle="1" w:styleId="apple-converted-space">
    <w:name w:val="apple-converted-space"/>
    <w:basedOn w:val="a0"/>
    <w:qFormat/>
  </w:style>
  <w:style w:type="character" w:customStyle="1" w:styleId="font101">
    <w:name w:val="font101"/>
    <w:qFormat/>
    <w:rPr>
      <w:rFonts w:ascii="宋体" w:eastAsia="宋体" w:hAnsi="宋体" w:cs="宋体" w:hint="eastAsia"/>
      <w:color w:val="3366FF"/>
      <w:sz w:val="24"/>
      <w:szCs w:val="24"/>
      <w:u w:val="none"/>
    </w:rPr>
  </w:style>
  <w:style w:type="character" w:customStyle="1" w:styleId="font91">
    <w:name w:val="font91"/>
    <w:qFormat/>
    <w:rPr>
      <w:rFonts w:ascii="宋体" w:eastAsia="宋体" w:hAnsi="宋体" w:cs="宋体" w:hint="eastAsia"/>
      <w:color w:val="000000"/>
      <w:sz w:val="24"/>
      <w:szCs w:val="24"/>
      <w:u w:val="none"/>
    </w:rPr>
  </w:style>
  <w:style w:type="character" w:customStyle="1" w:styleId="font61">
    <w:name w:val="font61"/>
    <w:qFormat/>
    <w:rPr>
      <w:rFonts w:ascii="宋体" w:eastAsia="宋体" w:hAnsi="宋体" w:cs="宋体" w:hint="eastAsia"/>
      <w:b/>
      <w:color w:val="008000"/>
      <w:sz w:val="44"/>
      <w:szCs w:val="44"/>
      <w:u w:val="none"/>
    </w:rPr>
  </w:style>
  <w:style w:type="character" w:customStyle="1" w:styleId="font31">
    <w:name w:val="font31"/>
    <w:qFormat/>
    <w:rPr>
      <w:rFonts w:ascii="宋体" w:eastAsia="宋体" w:hAnsi="宋体" w:cs="宋体" w:hint="eastAsia"/>
      <w:color w:val="008000"/>
      <w:sz w:val="24"/>
      <w:szCs w:val="24"/>
      <w:u w:val="none"/>
    </w:rPr>
  </w:style>
  <w:style w:type="character" w:customStyle="1" w:styleId="font71">
    <w:name w:val="font71"/>
    <w:rPr>
      <w:rFonts w:ascii="宋体" w:eastAsia="宋体" w:hAnsi="宋体" w:cs="宋体" w:hint="eastAsia"/>
      <w:b/>
      <w:color w:val="008000"/>
      <w:sz w:val="24"/>
      <w:szCs w:val="24"/>
      <w:u w:val="none"/>
    </w:rPr>
  </w:style>
  <w:style w:type="paragraph" w:customStyle="1" w:styleId="2">
    <w:name w:val="正文缩进2格"/>
    <w:basedOn w:val="a"/>
    <w:link w:val="2Char"/>
    <w:qFormat/>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
    <w:locked/>
    <w:rPr>
      <w:rFonts w:ascii="仿宋_GB2312" w:eastAsia="仿宋_GB2312" w:hAnsi="宋体"/>
      <w:kern w:val="2"/>
      <w:sz w:val="31"/>
      <w:szCs w:val="28"/>
    </w:rPr>
  </w:style>
  <w:style w:type="paragraph" w:customStyle="1" w:styleId="ad">
    <w:name w:val="金额"/>
    <w:basedOn w:val="a"/>
    <w:uiPriority w:val="2"/>
    <w:qFormat/>
    <w:pPr>
      <w:widowControl/>
      <w:jc w:val="right"/>
    </w:pPr>
    <w:rPr>
      <w:rFonts w:ascii="Microsoft YaHei UI" w:eastAsia="Microsoft YaHei UI" w:hAnsi="Microsoft YaHei UI"/>
      <w:spacing w:val="4"/>
      <w:kern w:val="0"/>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480</Words>
  <Characters>2736</Characters>
  <Application>Microsoft Office Word</Application>
  <DocSecurity>0</DocSecurity>
  <Lines>22</Lines>
  <Paragraphs>6</Paragraphs>
  <ScaleCrop>false</ScaleCrop>
  <Company>Microsoft</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2022-12-13T08:49:00Z</cp:lastPrinted>
  <dcterms:created xsi:type="dcterms:W3CDTF">2021-12-01T02:16:00Z</dcterms:created>
  <dcterms:modified xsi:type="dcterms:W3CDTF">2023-11-06T06:18:00Z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E05B7493DD704A79A6359DD15948387C_13</vt:lpwstr>
  </property>
</Properties>
</file>