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1E37" w14:textId="77777777" w:rsidR="00EB7C8E" w:rsidRPr="00366124" w:rsidRDefault="00D24DEB">
      <w:pPr>
        <w:tabs>
          <w:tab w:val="left" w:pos="7371"/>
        </w:tabs>
        <w:snapToGrid w:val="0"/>
        <w:spacing w:line="320" w:lineRule="exact"/>
        <w:jc w:val="left"/>
        <w:rPr>
          <w:rStyle w:val="NormalCharacter"/>
          <w:rFonts w:ascii="宋体" w:hAnsi="宋体"/>
          <w:b/>
          <w:bCs/>
          <w:color w:val="000000" w:themeColor="text1"/>
          <w:sz w:val="32"/>
          <w:szCs w:val="32"/>
        </w:rPr>
      </w:pPr>
      <w:r w:rsidRPr="00366124">
        <w:rPr>
          <w:rStyle w:val="NormalCharacter"/>
          <w:rFonts w:ascii="宋体" w:hAnsi="宋体"/>
          <w:b/>
          <w:bCs/>
          <w:color w:val="000000" w:themeColor="text1"/>
          <w:sz w:val="32"/>
          <w:szCs w:val="32"/>
        </w:rPr>
        <w:t>附件一：</w:t>
      </w:r>
    </w:p>
    <w:p w14:paraId="224DE625" w14:textId="77777777" w:rsidR="00EB7C8E" w:rsidRPr="00366124" w:rsidRDefault="00EB7C8E">
      <w:pPr>
        <w:tabs>
          <w:tab w:val="left" w:pos="7371"/>
        </w:tabs>
        <w:snapToGrid w:val="0"/>
        <w:spacing w:line="320" w:lineRule="exact"/>
        <w:jc w:val="center"/>
        <w:rPr>
          <w:rStyle w:val="NormalCharacter"/>
          <w:rFonts w:ascii="华文中宋" w:eastAsia="华文中宋" w:hAnsi="华文中宋"/>
          <w:b/>
          <w:bCs/>
          <w:color w:val="000000" w:themeColor="text1"/>
          <w:sz w:val="32"/>
          <w:szCs w:val="32"/>
        </w:rPr>
      </w:pPr>
    </w:p>
    <w:p w14:paraId="2182DBD4" w14:textId="1AEB802A" w:rsidR="00EB7C8E" w:rsidRPr="00366124" w:rsidRDefault="00D24DEB">
      <w:pPr>
        <w:tabs>
          <w:tab w:val="left" w:pos="7371"/>
        </w:tabs>
        <w:snapToGrid w:val="0"/>
        <w:spacing w:line="320" w:lineRule="exact"/>
        <w:jc w:val="center"/>
        <w:rPr>
          <w:rStyle w:val="NormalCharacter"/>
          <w:rFonts w:ascii="华文中宋" w:eastAsia="华文中宋" w:hAnsi="华文中宋"/>
          <w:bCs/>
          <w:color w:val="000000" w:themeColor="text1"/>
          <w:sz w:val="32"/>
          <w:szCs w:val="32"/>
        </w:rPr>
      </w:pPr>
      <w:r w:rsidRPr="00366124">
        <w:rPr>
          <w:rStyle w:val="NormalCharacter"/>
          <w:rFonts w:ascii="华文中宋" w:eastAsia="华文中宋" w:hAnsi="华文中宋"/>
          <w:b/>
          <w:bCs/>
          <w:color w:val="000000" w:themeColor="text1"/>
          <w:sz w:val="32"/>
          <w:szCs w:val="32"/>
        </w:rPr>
        <w:t>南通大学附属中学202</w:t>
      </w:r>
      <w:r w:rsidR="00930ECA">
        <w:rPr>
          <w:rStyle w:val="NormalCharacter"/>
          <w:rFonts w:ascii="华文中宋" w:eastAsia="华文中宋" w:hAnsi="华文中宋"/>
          <w:b/>
          <w:bCs/>
          <w:color w:val="000000" w:themeColor="text1"/>
          <w:sz w:val="32"/>
          <w:szCs w:val="32"/>
        </w:rPr>
        <w:t>3</w:t>
      </w:r>
      <w:r w:rsidRPr="00366124">
        <w:rPr>
          <w:rStyle w:val="NormalCharacter"/>
          <w:rFonts w:ascii="华文中宋" w:eastAsia="华文中宋" w:hAnsi="华文中宋"/>
          <w:b/>
          <w:bCs/>
          <w:color w:val="000000" w:themeColor="text1"/>
          <w:sz w:val="32"/>
          <w:szCs w:val="32"/>
        </w:rPr>
        <w:t>年艺体特长生测试考核方案</w:t>
      </w:r>
    </w:p>
    <w:p w14:paraId="34382B4F" w14:textId="7EB4F76A" w:rsidR="00EB7C8E" w:rsidRPr="00366124" w:rsidRDefault="00D24DEB">
      <w:pPr>
        <w:snapToGrid w:val="0"/>
        <w:spacing w:before="156" w:line="340" w:lineRule="exact"/>
        <w:ind w:firstLineChars="193" w:firstLine="463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为了积极稳妥地做好我校艺体特长生招生工作，确保测试考核有序进行，充分体现考核过程和考核结果的公平、公正、合理，特制定本方案。</w:t>
      </w:r>
    </w:p>
    <w:p w14:paraId="69E240A0" w14:textId="77777777" w:rsidR="00EB7C8E" w:rsidRPr="00366124" w:rsidRDefault="00D24DEB">
      <w:pPr>
        <w:numPr>
          <w:ilvl w:val="0"/>
          <w:numId w:val="1"/>
        </w:numPr>
        <w:snapToGrid w:val="0"/>
        <w:spacing w:line="340" w:lineRule="exact"/>
        <w:rPr>
          <w:rStyle w:val="NormalCharacter"/>
          <w:rFonts w:ascii="宋体" w:hAnsi="宋体"/>
          <w:b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/>
          <w:bCs/>
          <w:color w:val="000000" w:themeColor="text1"/>
          <w:sz w:val="24"/>
        </w:rPr>
        <w:t>测试时间</w:t>
      </w:r>
    </w:p>
    <w:p w14:paraId="27D62C8B" w14:textId="7B9B8C2E" w:rsidR="00EB7C8E" w:rsidRPr="00366124" w:rsidRDefault="00246A00">
      <w:pPr>
        <w:snapToGrid w:val="0"/>
        <w:spacing w:line="340" w:lineRule="exact"/>
        <w:ind w:firstLineChars="193" w:firstLine="463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202</w:t>
      </w:r>
      <w:r w:rsidR="002B09B6">
        <w:rPr>
          <w:rStyle w:val="NormalCharacter"/>
          <w:rFonts w:ascii="宋体" w:hAnsi="宋体"/>
          <w:color w:val="000000" w:themeColor="text1"/>
          <w:sz w:val="24"/>
        </w:rPr>
        <w:t>3</w:t>
      </w:r>
      <w:r w:rsidR="00D24DEB" w:rsidRPr="00366124">
        <w:rPr>
          <w:rStyle w:val="NormalCharacter"/>
          <w:rFonts w:ascii="宋体" w:hAnsi="宋体"/>
          <w:color w:val="000000" w:themeColor="text1"/>
          <w:sz w:val="24"/>
        </w:rPr>
        <w:t>年</w:t>
      </w:r>
      <w:r w:rsidR="00DA4B88" w:rsidRPr="00366124">
        <w:rPr>
          <w:rStyle w:val="NormalCharacter"/>
          <w:rFonts w:ascii="宋体" w:hAnsi="宋体" w:hint="eastAsia"/>
          <w:color w:val="000000" w:themeColor="text1"/>
          <w:sz w:val="24"/>
        </w:rPr>
        <w:t>6</w:t>
      </w:r>
      <w:r w:rsidR="00D24DEB" w:rsidRPr="00366124">
        <w:rPr>
          <w:rStyle w:val="NormalCharacter"/>
          <w:rFonts w:ascii="宋体" w:hAnsi="宋体"/>
          <w:color w:val="000000" w:themeColor="text1"/>
          <w:sz w:val="24"/>
        </w:rPr>
        <w:t>月2</w:t>
      </w:r>
      <w:r w:rsidR="002B09B6">
        <w:rPr>
          <w:rStyle w:val="NormalCharacter"/>
          <w:rFonts w:ascii="宋体" w:hAnsi="宋体"/>
          <w:color w:val="000000" w:themeColor="text1"/>
          <w:sz w:val="24"/>
        </w:rPr>
        <w:t>1</w:t>
      </w:r>
      <w:r w:rsidR="00D24DEB" w:rsidRPr="00366124">
        <w:rPr>
          <w:rStyle w:val="NormalCharacter"/>
          <w:rFonts w:ascii="宋体" w:hAnsi="宋体"/>
          <w:color w:val="000000" w:themeColor="text1"/>
          <w:sz w:val="24"/>
        </w:rPr>
        <w:t>日(周</w:t>
      </w:r>
      <w:r w:rsidR="00DA4B88" w:rsidRPr="00366124">
        <w:rPr>
          <w:rStyle w:val="NormalCharacter"/>
          <w:rFonts w:ascii="宋体" w:hAnsi="宋体" w:hint="eastAsia"/>
          <w:color w:val="000000" w:themeColor="text1"/>
          <w:sz w:val="24"/>
        </w:rPr>
        <w:t>三</w:t>
      </w:r>
      <w:r w:rsidR="00D24DEB" w:rsidRPr="00366124">
        <w:rPr>
          <w:rStyle w:val="NormalCharacter"/>
          <w:rFonts w:ascii="宋体" w:hAnsi="宋体"/>
          <w:color w:val="000000" w:themeColor="text1"/>
          <w:sz w:val="24"/>
        </w:rPr>
        <w:t>)上午8：</w:t>
      </w:r>
      <w:r w:rsidR="00DA4B88" w:rsidRPr="00366124">
        <w:rPr>
          <w:rStyle w:val="NormalCharacter"/>
          <w:rFonts w:ascii="宋体" w:hAnsi="宋体" w:hint="eastAsia"/>
          <w:color w:val="000000" w:themeColor="text1"/>
          <w:sz w:val="24"/>
        </w:rPr>
        <w:t>0</w:t>
      </w:r>
      <w:r w:rsidR="00D24DEB" w:rsidRPr="00366124">
        <w:rPr>
          <w:rStyle w:val="NormalCharacter"/>
          <w:rFonts w:ascii="宋体" w:hAnsi="宋体"/>
          <w:color w:val="000000" w:themeColor="text1"/>
          <w:sz w:val="24"/>
        </w:rPr>
        <w:t>0(考生</w:t>
      </w:r>
      <w:r w:rsidR="00DA4B88" w:rsidRPr="00366124">
        <w:rPr>
          <w:rStyle w:val="NormalCharacter"/>
          <w:rFonts w:ascii="宋体" w:hAnsi="宋体" w:hint="eastAsia"/>
          <w:color w:val="000000" w:themeColor="text1"/>
          <w:sz w:val="24"/>
        </w:rPr>
        <w:t>7</w:t>
      </w:r>
      <w:r w:rsidR="00D24DEB" w:rsidRPr="00366124">
        <w:rPr>
          <w:rStyle w:val="NormalCharacter"/>
          <w:rFonts w:ascii="宋体" w:hAnsi="宋体"/>
          <w:color w:val="000000" w:themeColor="text1"/>
          <w:sz w:val="24"/>
        </w:rPr>
        <w:t>：</w:t>
      </w:r>
      <w:r w:rsidR="00DA4B88" w:rsidRPr="00366124">
        <w:rPr>
          <w:rStyle w:val="NormalCharacter"/>
          <w:rFonts w:ascii="宋体" w:hAnsi="宋体" w:hint="eastAsia"/>
          <w:color w:val="000000" w:themeColor="text1"/>
          <w:sz w:val="24"/>
        </w:rPr>
        <w:t>3</w:t>
      </w:r>
      <w:r w:rsidR="00D24DEB" w:rsidRPr="00366124">
        <w:rPr>
          <w:rStyle w:val="NormalCharacter"/>
          <w:rFonts w:ascii="宋体" w:hAnsi="宋体"/>
          <w:color w:val="000000" w:themeColor="text1"/>
          <w:sz w:val="24"/>
        </w:rPr>
        <w:t>0前，到</w:t>
      </w:r>
      <w:r w:rsidR="00D3550F" w:rsidRPr="00366124">
        <w:rPr>
          <w:rStyle w:val="NormalCharacter"/>
          <w:rFonts w:ascii="宋体" w:hAnsi="宋体" w:hint="eastAsia"/>
          <w:color w:val="000000" w:themeColor="text1"/>
          <w:sz w:val="24"/>
        </w:rPr>
        <w:t>科教会堂主考室</w:t>
      </w:r>
      <w:r w:rsidR="00D24DEB" w:rsidRPr="00366124">
        <w:rPr>
          <w:rStyle w:val="NormalCharacter"/>
          <w:rFonts w:ascii="宋体" w:hAnsi="宋体"/>
          <w:color w:val="000000" w:themeColor="text1"/>
          <w:sz w:val="24"/>
        </w:rPr>
        <w:t>集中)。</w:t>
      </w:r>
    </w:p>
    <w:p w14:paraId="5E7791FB" w14:textId="77777777" w:rsidR="00EB7C8E" w:rsidRPr="00366124" w:rsidRDefault="00D24DEB">
      <w:pPr>
        <w:numPr>
          <w:ilvl w:val="0"/>
          <w:numId w:val="1"/>
        </w:numPr>
        <w:snapToGrid w:val="0"/>
        <w:spacing w:line="340" w:lineRule="exact"/>
        <w:rPr>
          <w:rStyle w:val="NormalCharacter"/>
          <w:rFonts w:ascii="宋体" w:hAnsi="宋体"/>
          <w:b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/>
          <w:bCs/>
          <w:color w:val="000000" w:themeColor="text1"/>
          <w:sz w:val="24"/>
        </w:rPr>
        <w:t>测试地点</w:t>
      </w:r>
    </w:p>
    <w:p w14:paraId="2C2840F2" w14:textId="77777777" w:rsidR="00EB7C8E" w:rsidRPr="00366124" w:rsidRDefault="00D24DEB">
      <w:pPr>
        <w:snapToGrid w:val="0"/>
        <w:spacing w:line="340" w:lineRule="exact"/>
        <w:ind w:firstLineChars="193" w:firstLine="463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体育：通大附中体育与健康学院</w:t>
      </w:r>
    </w:p>
    <w:p w14:paraId="1F5059EF" w14:textId="77777777" w:rsidR="00EB7C8E" w:rsidRPr="00366124" w:rsidRDefault="00D24DEB" w:rsidP="00DA4B88">
      <w:pPr>
        <w:snapToGrid w:val="0"/>
        <w:spacing w:line="340" w:lineRule="exact"/>
        <w:ind w:firstLineChars="200" w:firstLine="480"/>
        <w:jc w:val="left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艺术：通大附中艺术与传媒学院</w:t>
      </w:r>
    </w:p>
    <w:p w14:paraId="6896ED61" w14:textId="77777777" w:rsidR="00EB7C8E" w:rsidRPr="00366124" w:rsidRDefault="00D24DEB">
      <w:pPr>
        <w:numPr>
          <w:ilvl w:val="0"/>
          <w:numId w:val="1"/>
        </w:numPr>
        <w:snapToGrid w:val="0"/>
        <w:spacing w:line="340" w:lineRule="exact"/>
        <w:rPr>
          <w:rStyle w:val="NormalCharacter"/>
          <w:rFonts w:ascii="宋体" w:hAnsi="宋体"/>
          <w:b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/>
          <w:bCs/>
          <w:color w:val="000000" w:themeColor="text1"/>
          <w:sz w:val="24"/>
        </w:rPr>
        <w:t>测试项目、规程、评分分值</w:t>
      </w:r>
    </w:p>
    <w:p w14:paraId="011D8DFD" w14:textId="77777777" w:rsidR="00EB7C8E" w:rsidRPr="00366124" w:rsidRDefault="00D24DEB">
      <w:pPr>
        <w:snapToGrid w:val="0"/>
        <w:spacing w:line="480" w:lineRule="exact"/>
        <w:ind w:firstLineChars="193" w:firstLine="465"/>
        <w:jc w:val="center"/>
        <w:rPr>
          <w:rStyle w:val="UserStyle2"/>
          <w:rFonts w:ascii="宋体" w:hAnsi="宋体"/>
          <w:b/>
          <w:bCs/>
          <w:color w:val="000000" w:themeColor="text1"/>
          <w:sz w:val="24"/>
        </w:rPr>
      </w:pPr>
      <w:r w:rsidRPr="00366124">
        <w:rPr>
          <w:rStyle w:val="UserStyle2"/>
          <w:rFonts w:ascii="宋体" w:hAnsi="宋体"/>
          <w:b/>
          <w:bCs/>
          <w:color w:val="000000" w:themeColor="text1"/>
          <w:sz w:val="24"/>
        </w:rPr>
        <w:t>艺术类：舞蹈、声乐、器乐</w:t>
      </w:r>
    </w:p>
    <w:p w14:paraId="65DCDE07" w14:textId="77777777" w:rsidR="00EB7C8E" w:rsidRPr="00366124" w:rsidRDefault="00D24DEB" w:rsidP="00841F1B">
      <w:pPr>
        <w:snapToGrid w:val="0"/>
        <w:spacing w:line="340" w:lineRule="exact"/>
        <w:ind w:firstLineChars="201" w:firstLine="482"/>
        <w:outlineLvl w:val="0"/>
        <w:rPr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Cs/>
          <w:color w:val="000000" w:themeColor="text1"/>
          <w:sz w:val="24"/>
        </w:rPr>
        <w:t>（一）测试项目及分值：</w:t>
      </w:r>
    </w:p>
    <w:p w14:paraId="653E9872" w14:textId="77777777" w:rsidR="00EB7C8E" w:rsidRPr="00366124" w:rsidRDefault="00355110">
      <w:pPr>
        <w:snapToGrid w:val="0"/>
        <w:spacing w:line="340" w:lineRule="exact"/>
        <w:ind w:firstLineChars="201" w:firstLine="482"/>
        <w:rPr>
          <w:rStyle w:val="NormalCharacter"/>
          <w:rFonts w:ascii="宋体" w:hAnsi="宋体"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Cs/>
          <w:color w:val="000000" w:themeColor="text1"/>
          <w:sz w:val="24"/>
        </w:rPr>
        <w:t>1.舞蹈:自选舞蹈作品一段，时长不超过4分钟（70分），舞蹈基本功展示(10分)，舞蹈动作即兴模仿（10分），节奏模仿(10分)。</w:t>
      </w:r>
    </w:p>
    <w:p w14:paraId="2D6B33EB" w14:textId="77777777" w:rsidR="00EB7C8E" w:rsidRPr="00366124" w:rsidRDefault="00D24DEB">
      <w:pPr>
        <w:snapToGrid w:val="0"/>
        <w:spacing w:line="340" w:lineRule="exact"/>
        <w:ind w:firstLineChars="201" w:firstLine="482"/>
        <w:rPr>
          <w:rStyle w:val="NormalCharacter"/>
          <w:rFonts w:ascii="宋体" w:hAnsi="宋体"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Cs/>
          <w:color w:val="000000" w:themeColor="text1"/>
          <w:sz w:val="24"/>
        </w:rPr>
        <w:t>2.声乐、器乐：演唱或演奏自选作品一首，时长不超过6分钟（70分）， 五线谱或简谱视唱（10分），旋律模唱（10分），节奏模仿（10分）。</w:t>
      </w:r>
    </w:p>
    <w:p w14:paraId="04B3846F" w14:textId="77777777" w:rsidR="00EB7C8E" w:rsidRPr="00366124" w:rsidRDefault="00D24DEB" w:rsidP="00841F1B">
      <w:pPr>
        <w:snapToGrid w:val="0"/>
        <w:spacing w:line="340" w:lineRule="exact"/>
        <w:ind w:firstLineChars="201" w:firstLine="482"/>
        <w:outlineLvl w:val="0"/>
        <w:rPr>
          <w:rStyle w:val="NormalCharacter"/>
          <w:rFonts w:ascii="宋体" w:hAnsi="宋体"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Cs/>
          <w:color w:val="000000" w:themeColor="text1"/>
          <w:sz w:val="24"/>
        </w:rPr>
        <w:t>（二）测试方法：</w:t>
      </w:r>
    </w:p>
    <w:p w14:paraId="75EC436E" w14:textId="77777777" w:rsidR="00EB7C8E" w:rsidRPr="00366124" w:rsidRDefault="00D24DEB">
      <w:pPr>
        <w:snapToGrid w:val="0"/>
        <w:spacing w:line="340" w:lineRule="exact"/>
        <w:ind w:firstLineChars="201" w:firstLine="482"/>
        <w:rPr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Cs/>
          <w:color w:val="000000" w:themeColor="text1"/>
          <w:sz w:val="24"/>
        </w:rPr>
        <w:t>1.视听练耳：声乐、器乐类考生现场测试视唱（简谱、五线谱可自选）、旋律模唱(二四拍，八小节)、节奏模仿(二四拍，四小节)。</w:t>
      </w:r>
    </w:p>
    <w:p w14:paraId="03E3BA24" w14:textId="77777777" w:rsidR="00EB7C8E" w:rsidRPr="00366124" w:rsidRDefault="00355110">
      <w:pPr>
        <w:snapToGrid w:val="0"/>
        <w:spacing w:line="340" w:lineRule="exact"/>
        <w:ind w:firstLineChars="201" w:firstLine="482"/>
        <w:rPr>
          <w:rStyle w:val="NormalCharacter"/>
          <w:rFonts w:ascii="宋体" w:hAnsi="宋体"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Cs/>
          <w:color w:val="000000" w:themeColor="text1"/>
          <w:sz w:val="24"/>
        </w:rPr>
        <w:t>2.舞蹈类考生自选舞蹈作品一段(音乐自备，MP3格式，拷U盘带来)，舞蹈基本功展示，现场舞蹈动作模仿，节奏模仿（二四拍，四小节）。</w:t>
      </w:r>
    </w:p>
    <w:p w14:paraId="5268AF33" w14:textId="77777777" w:rsidR="00EB7C8E" w:rsidRPr="00366124" w:rsidRDefault="00D24DEB">
      <w:pPr>
        <w:snapToGrid w:val="0"/>
        <w:spacing w:line="340" w:lineRule="exact"/>
        <w:ind w:firstLineChars="201" w:firstLine="482"/>
        <w:rPr>
          <w:rStyle w:val="NormalCharacter"/>
          <w:rFonts w:ascii="宋体" w:hAnsi="宋体"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Cs/>
          <w:color w:val="000000" w:themeColor="text1"/>
          <w:sz w:val="24"/>
        </w:rPr>
        <w:t>3.声乐类考生自选歌曲一首。(考场提供钢琴伴奏也可自备音乐伴奏或者无伴奏清唱）。</w:t>
      </w:r>
    </w:p>
    <w:p w14:paraId="1516133E" w14:textId="77777777" w:rsidR="00EB7C8E" w:rsidRPr="00366124" w:rsidRDefault="00D24DEB">
      <w:pPr>
        <w:snapToGrid w:val="0"/>
        <w:spacing w:line="340" w:lineRule="exact"/>
        <w:ind w:firstLineChars="201" w:firstLine="482"/>
        <w:rPr>
          <w:rStyle w:val="NormalCharacter"/>
          <w:rFonts w:ascii="宋体" w:hAnsi="宋体"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Cs/>
          <w:color w:val="000000" w:themeColor="text1"/>
          <w:sz w:val="24"/>
        </w:rPr>
        <w:t>4.器乐类考生：自选器乐作品一首（无伴奏，演奏时长不超过6分钟，除钢琴外其他乐器自备）。</w:t>
      </w:r>
    </w:p>
    <w:p w14:paraId="0AECF197" w14:textId="77777777" w:rsidR="00EB7C8E" w:rsidRPr="00366124" w:rsidRDefault="00EB7C8E" w:rsidP="0029092C">
      <w:pPr>
        <w:snapToGrid w:val="0"/>
        <w:spacing w:line="340" w:lineRule="exact"/>
        <w:ind w:leftChars="67" w:left="141" w:firstLineChars="135" w:firstLine="324"/>
        <w:rPr>
          <w:rStyle w:val="NormalCharacter"/>
          <w:rFonts w:ascii="宋体" w:hAnsi="宋体"/>
          <w:color w:val="000000" w:themeColor="text1"/>
          <w:sz w:val="24"/>
        </w:rPr>
      </w:pPr>
    </w:p>
    <w:p w14:paraId="3EFCECF2" w14:textId="77777777" w:rsidR="00EB7C8E" w:rsidRPr="00366124" w:rsidRDefault="00EB7C8E" w:rsidP="0029092C">
      <w:pPr>
        <w:snapToGrid w:val="0"/>
        <w:spacing w:line="340" w:lineRule="exact"/>
        <w:ind w:leftChars="67" w:left="141" w:firstLineChars="135" w:firstLine="325"/>
        <w:jc w:val="center"/>
        <w:rPr>
          <w:rStyle w:val="NormalCharacter"/>
          <w:rFonts w:ascii="宋体" w:hAnsi="宋体"/>
          <w:b/>
          <w:bCs/>
          <w:color w:val="000000" w:themeColor="text1"/>
          <w:sz w:val="24"/>
        </w:rPr>
      </w:pPr>
    </w:p>
    <w:p w14:paraId="081AD782" w14:textId="77777777" w:rsidR="00EB7C8E" w:rsidRPr="00366124" w:rsidRDefault="00D24DEB">
      <w:pPr>
        <w:snapToGrid w:val="0"/>
        <w:spacing w:line="340" w:lineRule="exact"/>
        <w:ind w:firstLineChars="193" w:firstLine="465"/>
        <w:jc w:val="center"/>
        <w:rPr>
          <w:rStyle w:val="NormalCharacter"/>
          <w:rFonts w:ascii="宋体" w:hAnsi="宋体"/>
          <w:b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/>
          <w:bCs/>
          <w:color w:val="000000" w:themeColor="text1"/>
          <w:sz w:val="24"/>
        </w:rPr>
        <w:t>艺术类：书法</w:t>
      </w:r>
    </w:p>
    <w:p w14:paraId="08CA56AB" w14:textId="77777777" w:rsidR="00EB7C8E" w:rsidRPr="00366124" w:rsidRDefault="00D24DEB">
      <w:pPr>
        <w:snapToGrid w:val="0"/>
        <w:spacing w:line="340" w:lineRule="exact"/>
        <w:rPr>
          <w:rStyle w:val="NormalCharacter"/>
          <w:rFonts w:ascii="宋体" w:hAnsi="宋体"/>
          <w:b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/>
          <w:bCs/>
          <w:color w:val="000000" w:themeColor="text1"/>
          <w:sz w:val="24"/>
        </w:rPr>
        <w:t>（一）测试项目及分值：</w:t>
      </w:r>
    </w:p>
    <w:p w14:paraId="556B99B0" w14:textId="77777777" w:rsidR="00EB7C8E" w:rsidRPr="00366124" w:rsidRDefault="00D24DEB" w:rsidP="00870FEC">
      <w:pPr>
        <w:snapToGrid w:val="0"/>
        <w:spacing w:line="340" w:lineRule="exact"/>
        <w:ind w:firstLineChars="202" w:firstLine="485"/>
        <w:rPr>
          <w:rStyle w:val="NormalCharacter"/>
          <w:rFonts w:ascii="宋体" w:hAnsi="宋体"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Cs/>
          <w:color w:val="000000" w:themeColor="text1"/>
          <w:sz w:val="24"/>
        </w:rPr>
        <w:t>1．作品临摹；（50分）</w:t>
      </w:r>
    </w:p>
    <w:p w14:paraId="1BF3DE4A" w14:textId="77777777" w:rsidR="00EB7C8E" w:rsidRPr="00366124" w:rsidRDefault="00D24DEB" w:rsidP="00870FEC">
      <w:pPr>
        <w:snapToGrid w:val="0"/>
        <w:spacing w:line="340" w:lineRule="exact"/>
        <w:ind w:firstLineChars="202" w:firstLine="485"/>
        <w:rPr>
          <w:rStyle w:val="NormalCharacter"/>
          <w:rFonts w:ascii="宋体" w:hAnsi="宋体"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Cs/>
          <w:color w:val="000000" w:themeColor="text1"/>
          <w:sz w:val="24"/>
        </w:rPr>
        <w:t>2．命题创作。（50分）</w:t>
      </w:r>
    </w:p>
    <w:p w14:paraId="75A37F31" w14:textId="77777777" w:rsidR="00EB7C8E" w:rsidRPr="00366124" w:rsidRDefault="00D24DEB">
      <w:pPr>
        <w:snapToGrid w:val="0"/>
        <w:spacing w:line="340" w:lineRule="exact"/>
        <w:rPr>
          <w:rStyle w:val="NormalCharacter"/>
          <w:rFonts w:ascii="宋体" w:hAnsi="宋体"/>
          <w:b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/>
          <w:bCs/>
          <w:color w:val="000000" w:themeColor="text1"/>
          <w:sz w:val="24"/>
        </w:rPr>
        <w:t>（二）测试方法：</w:t>
      </w:r>
    </w:p>
    <w:p w14:paraId="1C53717D" w14:textId="77777777" w:rsidR="00EB7C8E" w:rsidRPr="00366124" w:rsidRDefault="00D24DEB">
      <w:pPr>
        <w:snapToGrid w:val="0"/>
        <w:spacing w:line="340" w:lineRule="exact"/>
        <w:ind w:firstLineChars="201" w:firstLine="482"/>
        <w:rPr>
          <w:rStyle w:val="NormalCharacter"/>
          <w:rFonts w:ascii="宋体" w:hAnsi="宋体"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Cs/>
          <w:color w:val="000000" w:themeColor="text1"/>
          <w:sz w:val="24"/>
        </w:rPr>
        <w:t>1.作品临摹：自选临摹一幅作品，字体：楷或隶自选一种，字帖自备，纸张由学校提供。</w:t>
      </w:r>
    </w:p>
    <w:p w14:paraId="48359776" w14:textId="77777777" w:rsidR="00EB7C8E" w:rsidRPr="00366124" w:rsidRDefault="00D24DEB">
      <w:pPr>
        <w:snapToGrid w:val="0"/>
        <w:spacing w:line="340" w:lineRule="exact"/>
        <w:ind w:firstLineChars="201" w:firstLine="482"/>
        <w:rPr>
          <w:rStyle w:val="NormalCharacter"/>
          <w:rFonts w:ascii="宋体" w:hAnsi="宋体"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Cs/>
          <w:color w:val="000000" w:themeColor="text1"/>
          <w:sz w:val="24"/>
        </w:rPr>
        <w:t>2.命题创作：命题创作一幅作品，字体：自选两种，内容由评委确定、校方提供。</w:t>
      </w:r>
    </w:p>
    <w:p w14:paraId="4B00558B" w14:textId="77777777" w:rsidR="00EB7C8E" w:rsidRPr="00366124" w:rsidRDefault="00EB7C8E">
      <w:pPr>
        <w:snapToGrid w:val="0"/>
        <w:spacing w:line="340" w:lineRule="exact"/>
        <w:ind w:firstLineChars="201" w:firstLine="482"/>
        <w:rPr>
          <w:rStyle w:val="NormalCharacter"/>
          <w:rFonts w:ascii="宋体" w:hAnsi="宋体"/>
          <w:bCs/>
          <w:color w:val="000000" w:themeColor="text1"/>
          <w:sz w:val="24"/>
        </w:rPr>
      </w:pPr>
    </w:p>
    <w:p w14:paraId="66DEA0DE" w14:textId="77777777" w:rsidR="00EB7C8E" w:rsidRPr="00366124" w:rsidRDefault="00EB7C8E">
      <w:pPr>
        <w:snapToGrid w:val="0"/>
        <w:spacing w:line="340" w:lineRule="exact"/>
        <w:ind w:firstLineChars="201" w:firstLine="482"/>
        <w:rPr>
          <w:rStyle w:val="NormalCharacter"/>
          <w:rFonts w:ascii="宋体" w:hAnsi="宋体"/>
          <w:bCs/>
          <w:color w:val="000000" w:themeColor="text1"/>
          <w:sz w:val="24"/>
        </w:rPr>
      </w:pPr>
    </w:p>
    <w:p w14:paraId="05CE49A8" w14:textId="77777777" w:rsidR="00DA4B88" w:rsidRPr="00366124" w:rsidRDefault="00DA4B88">
      <w:pPr>
        <w:snapToGrid w:val="0"/>
        <w:spacing w:line="340" w:lineRule="exact"/>
        <w:ind w:firstLineChars="201" w:firstLine="484"/>
        <w:rPr>
          <w:rStyle w:val="NormalCharacter"/>
          <w:rFonts w:ascii="宋体" w:hAnsi="宋体"/>
          <w:b/>
          <w:color w:val="000000" w:themeColor="text1"/>
          <w:kern w:val="0"/>
          <w:sz w:val="24"/>
        </w:rPr>
      </w:pPr>
    </w:p>
    <w:p w14:paraId="55EC5FD0" w14:textId="77777777" w:rsidR="00EB7C8E" w:rsidRPr="00366124" w:rsidRDefault="00D24DEB">
      <w:pPr>
        <w:snapToGrid w:val="0"/>
        <w:spacing w:line="340" w:lineRule="exact"/>
        <w:ind w:firstLineChars="193" w:firstLine="465"/>
        <w:jc w:val="center"/>
        <w:rPr>
          <w:rStyle w:val="NormalCharacter"/>
          <w:rFonts w:ascii="宋体" w:hAnsi="宋体"/>
          <w:b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/>
          <w:color w:val="000000" w:themeColor="text1"/>
          <w:kern w:val="0"/>
          <w:sz w:val="24"/>
        </w:rPr>
        <w:lastRenderedPageBreak/>
        <w:t>体育类：</w:t>
      </w:r>
      <w:r w:rsidRPr="00366124">
        <w:rPr>
          <w:rStyle w:val="NormalCharacter"/>
          <w:rFonts w:ascii="宋体" w:hAnsi="宋体"/>
          <w:b/>
          <w:bCs/>
          <w:color w:val="000000" w:themeColor="text1"/>
          <w:sz w:val="24"/>
        </w:rPr>
        <w:t>篮球</w:t>
      </w:r>
    </w:p>
    <w:p w14:paraId="682487BA" w14:textId="77777777" w:rsidR="00EB7C8E" w:rsidRPr="00366124" w:rsidRDefault="00D24DEB">
      <w:pPr>
        <w:numPr>
          <w:ilvl w:val="0"/>
          <w:numId w:val="2"/>
        </w:numPr>
        <w:snapToGrid w:val="0"/>
        <w:spacing w:line="340" w:lineRule="exact"/>
        <w:rPr>
          <w:rStyle w:val="NormalCharacter"/>
          <w:rFonts w:ascii="宋体" w:hAnsi="宋体"/>
          <w:b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/>
          <w:color w:val="000000" w:themeColor="text1"/>
          <w:sz w:val="24"/>
        </w:rPr>
        <w:t>测试项目及分值：</w:t>
      </w:r>
    </w:p>
    <w:p w14:paraId="5C77CA41" w14:textId="77777777" w:rsidR="00EB7C8E" w:rsidRPr="00366124" w:rsidRDefault="00D24DEB" w:rsidP="00870FEC">
      <w:pPr>
        <w:snapToGrid w:val="0"/>
        <w:spacing w:line="340" w:lineRule="exact"/>
        <w:ind w:firstLineChars="202" w:firstLine="485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1.身高（5分）</w:t>
      </w:r>
    </w:p>
    <w:p w14:paraId="7A96F7BA" w14:textId="77777777" w:rsidR="00EB7C8E" w:rsidRPr="00366124" w:rsidRDefault="00D24DEB" w:rsidP="00870FEC">
      <w:pPr>
        <w:snapToGrid w:val="0"/>
        <w:spacing w:line="340" w:lineRule="exact"/>
        <w:ind w:firstLineChars="202" w:firstLine="485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2.100米跑（10分）</w:t>
      </w:r>
    </w:p>
    <w:p w14:paraId="0CAA8BCA" w14:textId="77777777" w:rsidR="00EB7C8E" w:rsidRPr="00366124" w:rsidRDefault="00D24DEB" w:rsidP="00870FEC">
      <w:pPr>
        <w:snapToGrid w:val="0"/>
        <w:spacing w:line="340" w:lineRule="exact"/>
        <w:ind w:leftChars="203" w:left="1072" w:hanging="646"/>
        <w:rPr>
          <w:rStyle w:val="NormalCharacter"/>
          <w:rFonts w:ascii="宋体" w:hAnsi="宋体"/>
          <w:b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3.助跑摸高（10分 ）</w:t>
      </w:r>
    </w:p>
    <w:p w14:paraId="05C1898C" w14:textId="77777777" w:rsidR="00EB7C8E" w:rsidRPr="00366124" w:rsidRDefault="00D24DEB" w:rsidP="00870FEC">
      <w:pPr>
        <w:snapToGrid w:val="0"/>
        <w:spacing w:line="340" w:lineRule="exact"/>
        <w:ind w:leftChars="203" w:left="1072" w:hanging="646"/>
        <w:rPr>
          <w:rStyle w:val="NormalCharacter"/>
          <w:rFonts w:ascii="宋体" w:hAnsi="宋体"/>
          <w:b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4.一分钟投篮（ 10分）</w:t>
      </w:r>
    </w:p>
    <w:p w14:paraId="6CC66612" w14:textId="77777777" w:rsidR="00EB7C8E" w:rsidRPr="00366124" w:rsidRDefault="00D24DEB" w:rsidP="00870FEC">
      <w:pPr>
        <w:snapToGrid w:val="0"/>
        <w:spacing w:line="340" w:lineRule="exact"/>
        <w:ind w:leftChars="203" w:left="1072" w:hanging="646"/>
        <w:rPr>
          <w:rStyle w:val="NormalCharacter"/>
          <w:rFonts w:ascii="宋体" w:hAnsi="宋体"/>
          <w:b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5.全程菱形运球跑篮（20分）</w:t>
      </w:r>
    </w:p>
    <w:p w14:paraId="1246B2CF" w14:textId="77777777" w:rsidR="00EB7C8E" w:rsidRPr="00366124" w:rsidRDefault="00D24DEB" w:rsidP="00870FEC">
      <w:pPr>
        <w:snapToGrid w:val="0"/>
        <w:spacing w:line="340" w:lineRule="exact"/>
        <w:ind w:leftChars="203" w:left="1072" w:hanging="646"/>
        <w:rPr>
          <w:rStyle w:val="NormalCharacter"/>
          <w:rFonts w:ascii="宋体" w:hAnsi="宋体"/>
          <w:b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6.实战能力。（45分）</w:t>
      </w:r>
    </w:p>
    <w:p w14:paraId="3D4662D3" w14:textId="77777777" w:rsidR="00EB7C8E" w:rsidRPr="00366124" w:rsidRDefault="00D24DEB">
      <w:pPr>
        <w:snapToGrid w:val="0"/>
        <w:spacing w:line="340" w:lineRule="exact"/>
        <w:rPr>
          <w:rStyle w:val="NormalCharacter"/>
          <w:rFonts w:ascii="宋体" w:hAnsi="宋体"/>
          <w:b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/>
          <w:color w:val="000000" w:themeColor="text1"/>
          <w:sz w:val="24"/>
        </w:rPr>
        <w:t>（二）测评方法：</w:t>
      </w:r>
    </w:p>
    <w:p w14:paraId="504A1843" w14:textId="77777777" w:rsidR="00EB7C8E" w:rsidRPr="00366124" w:rsidRDefault="00D24DEB" w:rsidP="00870FEC">
      <w:pPr>
        <w:snapToGrid w:val="0"/>
        <w:spacing w:line="340" w:lineRule="exact"/>
        <w:ind w:firstLineChars="202" w:firstLine="485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1.100米加速跑：在室外体育场，沿直道测试100米跑步成绩。</w:t>
      </w:r>
    </w:p>
    <w:p w14:paraId="4591937D" w14:textId="77777777" w:rsidR="00EB7C8E" w:rsidRPr="00366124" w:rsidRDefault="00D24DEB" w:rsidP="0029092C">
      <w:pPr>
        <w:snapToGrid w:val="0"/>
        <w:spacing w:line="340" w:lineRule="exact"/>
        <w:ind w:leftChars="67" w:left="141" w:firstLineChars="135" w:firstLine="324"/>
        <w:rPr>
          <w:rStyle w:val="NormalCharacter"/>
          <w:rFonts w:ascii="宋体" w:hAnsi="宋体"/>
          <w:b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2.助跑摸高：左右手不限，每人2次，以最高一次成绩为最终成绩。</w:t>
      </w:r>
    </w:p>
    <w:p w14:paraId="7CD3F162" w14:textId="77777777" w:rsidR="00EB7C8E" w:rsidRPr="00366124" w:rsidRDefault="00D24DEB" w:rsidP="0029092C">
      <w:pPr>
        <w:snapToGrid w:val="0"/>
        <w:spacing w:line="340" w:lineRule="exact"/>
        <w:ind w:leftChars="68" w:left="143" w:firstLineChars="135" w:firstLine="324"/>
        <w:rPr>
          <w:rStyle w:val="NormalCharacter"/>
          <w:rFonts w:ascii="宋体" w:hAnsi="宋体"/>
          <w:b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3.一分钟投篮：运动员在原3分线外（6.25m）投篮后自抢篮板，再运至原3分线外投篮，以投中次数评分；不允许两次运球、走步；投篮时脚踩线投中无效。每人测两次，以投中最多一次为最终成绩</w:t>
      </w:r>
      <w:r w:rsidRPr="00366124">
        <w:rPr>
          <w:rStyle w:val="NormalCharacter"/>
          <w:rFonts w:ascii="宋体" w:hAnsi="宋体"/>
          <w:b/>
          <w:color w:val="000000" w:themeColor="text1"/>
          <w:sz w:val="24"/>
        </w:rPr>
        <w:t>。</w:t>
      </w:r>
    </w:p>
    <w:p w14:paraId="69E027AC" w14:textId="77777777" w:rsidR="00EB7C8E" w:rsidRPr="00366124" w:rsidRDefault="00000000" w:rsidP="0029092C">
      <w:pPr>
        <w:snapToGrid w:val="0"/>
        <w:spacing w:line="340" w:lineRule="exact"/>
        <w:ind w:right="44" w:firstLineChars="200" w:firstLine="420"/>
        <w:rPr>
          <w:rStyle w:val="NormalCharacter"/>
          <w:rFonts w:ascii="宋体" w:hAnsi="宋体"/>
          <w:color w:val="000000" w:themeColor="text1"/>
          <w:sz w:val="24"/>
        </w:rPr>
      </w:pPr>
      <w:r>
        <w:rPr>
          <w:color w:val="000000" w:themeColor="text1"/>
        </w:rPr>
        <w:pict w14:anchorId="77551BAE">
          <v:shapetype id="_x0000_m2055" coordsize="21600,21600" o:spt="100" adj="0,,0" path="" filled="f" stroked="f">
            <v:stroke joinstyle="miter"/>
            <v:formulas/>
            <v:path o:connecttype="segments"/>
          </v:shapetype>
        </w:pict>
      </w:r>
      <w:r>
        <w:rPr>
          <w:color w:val="000000" w:themeColor="text1"/>
        </w:rPr>
        <w:pict w14:anchorId="1713EA22">
          <v:shape id="_x0000_s2051" type="#_x0000_m2055" style="position:absolute;left:0;text-align:left;margin-left:243.4pt;margin-top:12.75pt;width:205.85pt;height:112.9pt;z-index:251658240" o:spt="100" adj="0,,0" path="" filled="f" stroked="f">
            <v:stroke joinstyle="miter"/>
            <v:imagedata r:id="rId7" o:title="3"/>
            <v:formulas/>
            <v:path o:connecttype="segments"/>
            <w10:wrap type="square"/>
          </v:shape>
        </w:pict>
      </w:r>
      <w:r w:rsidR="00D24DEB" w:rsidRPr="00366124">
        <w:rPr>
          <w:rStyle w:val="NormalCharacter"/>
          <w:rFonts w:ascii="宋体" w:hAnsi="宋体"/>
          <w:color w:val="000000" w:themeColor="text1"/>
          <w:sz w:val="24"/>
        </w:rPr>
        <w:t>4.全场菱形运球跑篮：①线路：队员站位及移动路线如图所示。受试队员从后场端线中点开始，用右手运球至后场罚球线标志物处做胯下运球变向，左手运球至左侧的中线标志物处，做背后运球变向，再用右手运球至前场罚球线标志物处做运球转身左手上篮。投球中篮后，受试队员用右手运球至前场罚球线标志物处做胯下运球变向换手，右手运球至下一标志物处，做运球转身左手上篮。投中后，受试队员再由场的右侧用左手运球，完成同样的过程结束。②每人只测一次，计时员发出信号开始计时，最后一次球中篮时（球体中部通过篮圈）停表。③每次投篮必须投中，如不中需补篮成功方能继续。④中线处标志物距边线内沿2米，罚球区标志物位于罚球线中点。以标志物为圆心，1米为半径画圆，变向时必须任意一脚踩在圆圈线或者圆圈线内地面。</w:t>
      </w:r>
    </w:p>
    <w:p w14:paraId="575EE10D" w14:textId="77777777" w:rsidR="00EB7C8E" w:rsidRPr="00366124" w:rsidRDefault="00D24DEB">
      <w:pPr>
        <w:tabs>
          <w:tab w:val="left" w:pos="720"/>
          <w:tab w:val="left" w:pos="900"/>
        </w:tabs>
        <w:snapToGrid w:val="0"/>
        <w:spacing w:line="340" w:lineRule="exact"/>
        <w:ind w:firstLineChars="200" w:firstLine="480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5.实战能力：将加试运动员分成若干队，每队5人，进行全场比赛或3人进行半场比赛。分队时应该注意各个位置配备合理，两队比赛20-30分钟，考核技术、战术、比赛作风。考试由评委完成，平均分即最终得分。</w:t>
      </w:r>
    </w:p>
    <w:p w14:paraId="6DEC9B51" w14:textId="77777777" w:rsidR="00EB7C8E" w:rsidRPr="00366124" w:rsidRDefault="00EB7C8E">
      <w:pPr>
        <w:spacing w:line="440" w:lineRule="exact"/>
        <w:jc w:val="left"/>
        <w:rPr>
          <w:rStyle w:val="NormalCharacter"/>
          <w:rFonts w:ascii="宋体" w:hAnsi="宋体"/>
          <w:color w:val="000000" w:themeColor="text1"/>
          <w:sz w:val="24"/>
        </w:rPr>
      </w:pPr>
    </w:p>
    <w:p w14:paraId="290F6C56" w14:textId="77777777" w:rsidR="00EB7C8E" w:rsidRPr="00366124" w:rsidRDefault="00EB7C8E">
      <w:pPr>
        <w:spacing w:line="440" w:lineRule="exact"/>
        <w:jc w:val="left"/>
        <w:rPr>
          <w:rStyle w:val="NormalCharacter"/>
          <w:rFonts w:ascii="宋体" w:hAnsi="宋体"/>
          <w:color w:val="000000" w:themeColor="text1"/>
          <w:sz w:val="24"/>
        </w:rPr>
      </w:pPr>
    </w:p>
    <w:p w14:paraId="4FBBE719" w14:textId="77777777" w:rsidR="00DA4B88" w:rsidRPr="00366124" w:rsidRDefault="00DA4B88">
      <w:pPr>
        <w:spacing w:line="440" w:lineRule="exact"/>
        <w:jc w:val="left"/>
        <w:rPr>
          <w:rStyle w:val="NormalCharacter"/>
          <w:rFonts w:ascii="宋体" w:hAnsi="宋体"/>
          <w:color w:val="000000" w:themeColor="text1"/>
          <w:sz w:val="24"/>
        </w:rPr>
      </w:pPr>
    </w:p>
    <w:p w14:paraId="769D8B56" w14:textId="77777777" w:rsidR="00DA4B88" w:rsidRPr="00366124" w:rsidRDefault="00DA4B88">
      <w:pPr>
        <w:spacing w:line="440" w:lineRule="exact"/>
        <w:jc w:val="left"/>
        <w:rPr>
          <w:rStyle w:val="NormalCharacter"/>
          <w:rFonts w:ascii="宋体" w:hAnsi="宋体"/>
          <w:color w:val="000000" w:themeColor="text1"/>
          <w:sz w:val="24"/>
        </w:rPr>
      </w:pPr>
    </w:p>
    <w:p w14:paraId="14F7599B" w14:textId="77777777" w:rsidR="00DA4B88" w:rsidRDefault="00DA4B88">
      <w:pPr>
        <w:spacing w:line="440" w:lineRule="exact"/>
        <w:jc w:val="left"/>
        <w:rPr>
          <w:rStyle w:val="NormalCharacter"/>
          <w:rFonts w:ascii="宋体" w:hAnsi="宋体"/>
          <w:color w:val="000000" w:themeColor="text1"/>
          <w:sz w:val="24"/>
        </w:rPr>
      </w:pPr>
    </w:p>
    <w:p w14:paraId="398E477C" w14:textId="77777777" w:rsidR="002B09B6" w:rsidRPr="00366124" w:rsidRDefault="002B09B6">
      <w:pPr>
        <w:spacing w:line="440" w:lineRule="exact"/>
        <w:jc w:val="left"/>
        <w:rPr>
          <w:rStyle w:val="NormalCharacter"/>
          <w:rFonts w:ascii="宋体" w:hAnsi="宋体" w:hint="eastAsia"/>
          <w:color w:val="000000" w:themeColor="text1"/>
          <w:sz w:val="24"/>
        </w:rPr>
      </w:pPr>
    </w:p>
    <w:p w14:paraId="7035506B" w14:textId="77777777" w:rsidR="00DA4B88" w:rsidRPr="00366124" w:rsidRDefault="00DA4B88">
      <w:pPr>
        <w:spacing w:line="440" w:lineRule="exact"/>
        <w:jc w:val="left"/>
        <w:rPr>
          <w:rStyle w:val="NormalCharacter"/>
          <w:rFonts w:ascii="宋体" w:hAnsi="宋体"/>
          <w:color w:val="000000" w:themeColor="text1"/>
          <w:sz w:val="24"/>
        </w:rPr>
      </w:pPr>
    </w:p>
    <w:p w14:paraId="5234407A" w14:textId="77777777" w:rsidR="002B09B6" w:rsidRDefault="002B09B6">
      <w:pPr>
        <w:snapToGrid w:val="0"/>
        <w:spacing w:line="340" w:lineRule="exact"/>
        <w:jc w:val="center"/>
        <w:rPr>
          <w:rStyle w:val="NormalCharacter"/>
          <w:rFonts w:ascii="宋体" w:hAnsi="宋体"/>
          <w:b/>
          <w:color w:val="000000" w:themeColor="text1"/>
          <w:kern w:val="0"/>
          <w:sz w:val="24"/>
        </w:rPr>
      </w:pPr>
    </w:p>
    <w:p w14:paraId="68FAA9CA" w14:textId="22592D86" w:rsidR="00EB7C8E" w:rsidRPr="00366124" w:rsidRDefault="00D24DEB">
      <w:pPr>
        <w:snapToGrid w:val="0"/>
        <w:spacing w:line="340" w:lineRule="exact"/>
        <w:jc w:val="center"/>
        <w:rPr>
          <w:rStyle w:val="NormalCharacter"/>
          <w:rFonts w:ascii="宋体" w:hAnsi="宋体"/>
          <w:b/>
          <w:color w:val="000000" w:themeColor="text1"/>
          <w:kern w:val="0"/>
          <w:sz w:val="24"/>
        </w:rPr>
      </w:pPr>
      <w:r w:rsidRPr="00366124">
        <w:rPr>
          <w:rStyle w:val="NormalCharacter"/>
          <w:rFonts w:ascii="宋体" w:hAnsi="宋体"/>
          <w:b/>
          <w:color w:val="000000" w:themeColor="text1"/>
          <w:kern w:val="0"/>
          <w:sz w:val="24"/>
        </w:rPr>
        <w:lastRenderedPageBreak/>
        <w:t>体育类：射箭</w:t>
      </w:r>
    </w:p>
    <w:p w14:paraId="7350966D" w14:textId="77777777" w:rsidR="00EB7C8E" w:rsidRPr="00366124" w:rsidRDefault="00D24DEB">
      <w:pPr>
        <w:snapToGrid w:val="0"/>
        <w:spacing w:line="340" w:lineRule="exact"/>
        <w:rPr>
          <w:rStyle w:val="NormalCharacter"/>
          <w:rFonts w:ascii="宋体" w:hAnsi="宋体"/>
          <w:b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/>
          <w:bCs/>
          <w:color w:val="000000" w:themeColor="text1"/>
          <w:sz w:val="24"/>
        </w:rPr>
        <w:t>(一)测试项目及分值：</w:t>
      </w:r>
    </w:p>
    <w:p w14:paraId="75A7D0F3" w14:textId="77777777" w:rsidR="00EB7C8E" w:rsidRPr="00366124" w:rsidRDefault="00D24DEB" w:rsidP="00841F1B">
      <w:pPr>
        <w:ind w:firstLineChars="200" w:firstLine="480"/>
        <w:outlineLvl w:val="0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1.身体素质20分</w:t>
      </w:r>
    </w:p>
    <w:p w14:paraId="4207F622" w14:textId="77777777" w:rsidR="00EB7C8E" w:rsidRPr="00366124" w:rsidRDefault="00D24DEB">
      <w:pPr>
        <w:ind w:firstLineChars="150" w:firstLine="360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（1）哑铃扩胸（男3KG   女1KG）（10分）  （2）60米（10分）</w:t>
      </w:r>
    </w:p>
    <w:p w14:paraId="467A59EE" w14:textId="77777777" w:rsidR="00EB7C8E" w:rsidRPr="00366124" w:rsidRDefault="00D24DEB">
      <w:pPr>
        <w:ind w:firstLineChars="200" w:firstLine="480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2.专项技术60分</w:t>
      </w:r>
    </w:p>
    <w:p w14:paraId="5ED8E8A9" w14:textId="77777777" w:rsidR="00EB7C8E" w:rsidRPr="00366124" w:rsidRDefault="00D24DEB">
      <w:pPr>
        <w:ind w:firstLineChars="200" w:firstLine="480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30m单轮   36支箭</w:t>
      </w:r>
    </w:p>
    <w:p w14:paraId="42627622" w14:textId="77777777" w:rsidR="00EB7C8E" w:rsidRPr="00366124" w:rsidRDefault="00D24DEB">
      <w:pPr>
        <w:ind w:firstLineChars="200" w:firstLine="480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3.发展潜力20分</w:t>
      </w:r>
    </w:p>
    <w:p w14:paraId="565ACEEA" w14:textId="77777777" w:rsidR="00EB7C8E" w:rsidRPr="00366124" w:rsidRDefault="00D24DEB">
      <w:pPr>
        <w:ind w:firstLineChars="200" w:firstLine="480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拉弓持久性</w:t>
      </w:r>
    </w:p>
    <w:p w14:paraId="74C0DBAB" w14:textId="77777777" w:rsidR="00EB7C8E" w:rsidRPr="00366124" w:rsidRDefault="00D24DEB">
      <w:pPr>
        <w:snapToGrid w:val="0"/>
        <w:spacing w:line="340" w:lineRule="exact"/>
        <w:rPr>
          <w:rStyle w:val="NormalCharacter"/>
          <w:rFonts w:ascii="宋体" w:hAnsi="宋体"/>
          <w:b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/>
          <w:bCs/>
          <w:color w:val="000000" w:themeColor="text1"/>
          <w:sz w:val="24"/>
        </w:rPr>
        <w:t>（二）测试方法：</w:t>
      </w:r>
    </w:p>
    <w:p w14:paraId="25B82835" w14:textId="77777777" w:rsidR="00EB7C8E" w:rsidRPr="00366124" w:rsidRDefault="00D24DEB">
      <w:pPr>
        <w:ind w:firstLineChars="250" w:firstLine="600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1. 轮赛时，每人每组6支箭必须在4分钟内射完。</w:t>
      </w:r>
    </w:p>
    <w:p w14:paraId="24EB411D" w14:textId="77777777" w:rsidR="00EB7C8E" w:rsidRPr="00366124" w:rsidRDefault="00D24DEB">
      <w:pPr>
        <w:ind w:firstLineChars="250" w:firstLine="600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2.环靶为圆形，30米射程使用直径80厘米的环靶。</w:t>
      </w:r>
    </w:p>
    <w:p w14:paraId="702DB06D" w14:textId="77777777" w:rsidR="00EB7C8E" w:rsidRPr="00366124" w:rsidRDefault="00D24DEB">
      <w:pPr>
        <w:ind w:firstLineChars="250" w:firstLine="600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3.以单轮成绩对照分值。</w:t>
      </w:r>
    </w:p>
    <w:p w14:paraId="23D63CF6" w14:textId="77777777" w:rsidR="00EB7C8E" w:rsidRPr="00366124" w:rsidRDefault="00D24DEB">
      <w:pPr>
        <w:snapToGrid w:val="0"/>
        <w:spacing w:line="340" w:lineRule="exact"/>
        <w:ind w:firstLineChars="250" w:firstLine="600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上述测试内容参照最新的射箭竞赛规则执行</w:t>
      </w:r>
    </w:p>
    <w:p w14:paraId="6CED6A7A" w14:textId="77777777" w:rsidR="00EB7C8E" w:rsidRPr="00366124" w:rsidRDefault="00EB7C8E">
      <w:pPr>
        <w:snapToGrid w:val="0"/>
        <w:spacing w:line="340" w:lineRule="exact"/>
        <w:jc w:val="center"/>
        <w:rPr>
          <w:rStyle w:val="NormalCharacter"/>
          <w:rFonts w:ascii="宋体" w:hAnsi="宋体"/>
          <w:b/>
          <w:color w:val="000000" w:themeColor="text1"/>
          <w:kern w:val="0"/>
          <w:sz w:val="24"/>
        </w:rPr>
      </w:pPr>
    </w:p>
    <w:p w14:paraId="6B1AC49A" w14:textId="77777777" w:rsidR="00EB7C8E" w:rsidRPr="00366124" w:rsidRDefault="00EB7C8E">
      <w:pPr>
        <w:snapToGrid w:val="0"/>
        <w:spacing w:line="340" w:lineRule="exact"/>
        <w:jc w:val="center"/>
        <w:rPr>
          <w:rStyle w:val="NormalCharacter"/>
          <w:rFonts w:ascii="宋体" w:hAnsi="宋体"/>
          <w:b/>
          <w:color w:val="000000" w:themeColor="text1"/>
          <w:kern w:val="0"/>
          <w:sz w:val="24"/>
        </w:rPr>
      </w:pPr>
    </w:p>
    <w:p w14:paraId="7CF53291" w14:textId="77777777" w:rsidR="00EB7C8E" w:rsidRPr="00366124" w:rsidRDefault="00D24DEB">
      <w:pPr>
        <w:snapToGrid w:val="0"/>
        <w:spacing w:line="340" w:lineRule="exact"/>
        <w:jc w:val="center"/>
        <w:rPr>
          <w:rStyle w:val="NormalCharacter"/>
          <w:rFonts w:ascii="宋体" w:hAnsi="宋体"/>
          <w:b/>
          <w:color w:val="000000" w:themeColor="text1"/>
          <w:kern w:val="0"/>
          <w:sz w:val="24"/>
        </w:rPr>
      </w:pPr>
      <w:r w:rsidRPr="00366124">
        <w:rPr>
          <w:rStyle w:val="NormalCharacter"/>
          <w:rFonts w:ascii="宋体" w:hAnsi="宋体"/>
          <w:b/>
          <w:color w:val="000000" w:themeColor="text1"/>
          <w:kern w:val="0"/>
          <w:sz w:val="24"/>
        </w:rPr>
        <w:t>体育类：田径</w:t>
      </w:r>
    </w:p>
    <w:p w14:paraId="65A1D0CC" w14:textId="77777777" w:rsidR="00EB7C8E" w:rsidRPr="00366124" w:rsidRDefault="00D24DEB" w:rsidP="00841F1B">
      <w:pPr>
        <w:snapToGrid w:val="0"/>
        <w:spacing w:line="340" w:lineRule="exact"/>
        <w:outlineLvl w:val="0"/>
        <w:rPr>
          <w:rStyle w:val="NormalCharacter"/>
          <w:rFonts w:ascii="宋体" w:hAnsi="宋体"/>
          <w:b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/>
          <w:bCs/>
          <w:color w:val="000000" w:themeColor="text1"/>
          <w:sz w:val="24"/>
        </w:rPr>
        <w:t>（一）测试项目及分值：</w:t>
      </w:r>
    </w:p>
    <w:p w14:paraId="0BD40026" w14:textId="77777777" w:rsidR="00EB7C8E" w:rsidRPr="00366124" w:rsidRDefault="00D24DEB">
      <w:pPr>
        <w:snapToGrid w:val="0"/>
        <w:spacing w:line="340" w:lineRule="exact"/>
        <w:ind w:firstLineChars="250" w:firstLine="600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 xml:space="preserve"> 1.身体素质项目：（30分）</w:t>
      </w:r>
    </w:p>
    <w:p w14:paraId="5F1663B5" w14:textId="77777777" w:rsidR="00EB7C8E" w:rsidRPr="00366124" w:rsidRDefault="00D24DEB">
      <w:pPr>
        <w:snapToGrid w:val="0"/>
        <w:spacing w:line="340" w:lineRule="exact"/>
        <w:ind w:firstLineChars="250" w:firstLine="600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（1）100米（10分）</w:t>
      </w:r>
    </w:p>
    <w:p w14:paraId="78FBEF8A" w14:textId="77777777" w:rsidR="00EB7C8E" w:rsidRPr="00366124" w:rsidRDefault="00D24DEB">
      <w:pPr>
        <w:snapToGrid w:val="0"/>
        <w:spacing w:line="340" w:lineRule="exact"/>
        <w:ind w:firstLineChars="250" w:firstLine="600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（2）立定三级跳远（10分）</w:t>
      </w:r>
    </w:p>
    <w:p w14:paraId="74218AB3" w14:textId="77777777" w:rsidR="00EB7C8E" w:rsidRPr="00366124" w:rsidRDefault="00D24DEB">
      <w:pPr>
        <w:snapToGrid w:val="0"/>
        <w:spacing w:line="340" w:lineRule="exact"/>
        <w:ind w:firstLineChars="250" w:firstLine="600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（3）原地正面双手头上掷实心球（2Kg）（10分）</w:t>
      </w:r>
    </w:p>
    <w:p w14:paraId="45D2E1C0" w14:textId="77777777" w:rsidR="00EB7C8E" w:rsidRPr="00366124" w:rsidRDefault="00D24DEB">
      <w:pPr>
        <w:spacing w:line="340" w:lineRule="exact"/>
        <w:ind w:firstLineChars="300" w:firstLine="720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2.专项素质项目：（70分）</w:t>
      </w:r>
    </w:p>
    <w:p w14:paraId="462B4BCE" w14:textId="77777777" w:rsidR="00EB7C8E" w:rsidRPr="00366124" w:rsidRDefault="00D24DEB" w:rsidP="00870FEC">
      <w:pPr>
        <w:spacing w:line="340" w:lineRule="exact"/>
        <w:ind w:firstLineChars="267" w:firstLine="641"/>
        <w:jc w:val="left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100米、200米、400米、800米、1500米、铅球（男6Kg、女4Kg）、跳高、跳远等。</w:t>
      </w:r>
    </w:p>
    <w:p w14:paraId="0607FB80" w14:textId="77777777" w:rsidR="00EB7C8E" w:rsidRPr="00366124" w:rsidRDefault="00D24DEB" w:rsidP="00841F1B">
      <w:pPr>
        <w:snapToGrid w:val="0"/>
        <w:spacing w:line="340" w:lineRule="exact"/>
        <w:outlineLvl w:val="0"/>
        <w:rPr>
          <w:rStyle w:val="NormalCharacter"/>
          <w:rFonts w:ascii="宋体" w:hAnsi="宋体"/>
          <w:b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/>
          <w:bCs/>
          <w:color w:val="000000" w:themeColor="text1"/>
          <w:sz w:val="24"/>
        </w:rPr>
        <w:t>（二）测试方法：</w:t>
      </w:r>
    </w:p>
    <w:p w14:paraId="7B4812EC" w14:textId="77777777" w:rsidR="00EB7C8E" w:rsidRPr="00366124" w:rsidRDefault="00D24DEB">
      <w:pPr>
        <w:snapToGrid w:val="0"/>
        <w:spacing w:line="340" w:lineRule="exact"/>
        <w:ind w:firstLineChars="193" w:firstLine="463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按最新《田径规则》执行。</w:t>
      </w:r>
    </w:p>
    <w:p w14:paraId="170AD522" w14:textId="77777777" w:rsidR="00EB7C8E" w:rsidRPr="00366124" w:rsidRDefault="00D24DEB">
      <w:pPr>
        <w:snapToGrid w:val="0"/>
        <w:spacing w:line="340" w:lineRule="exact"/>
        <w:ind w:firstLineChars="193" w:firstLine="463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注：专项测试项目由考生考前确定，测试项目原则上与报名时的专项一致或接近。评分参照南通市体育特长生考试《田径标准》。</w:t>
      </w:r>
    </w:p>
    <w:p w14:paraId="159F3453" w14:textId="77777777" w:rsidR="00EB7C8E" w:rsidRPr="00366124" w:rsidRDefault="00EB7C8E">
      <w:pPr>
        <w:snapToGrid w:val="0"/>
        <w:spacing w:line="340" w:lineRule="exact"/>
        <w:jc w:val="center"/>
        <w:rPr>
          <w:rStyle w:val="NormalCharacter"/>
          <w:rFonts w:ascii="宋体" w:hAnsi="宋体"/>
          <w:b/>
          <w:color w:val="000000" w:themeColor="text1"/>
          <w:kern w:val="0"/>
          <w:sz w:val="24"/>
        </w:rPr>
      </w:pPr>
    </w:p>
    <w:p w14:paraId="17A705C2" w14:textId="77777777" w:rsidR="00EB7C8E" w:rsidRPr="00366124" w:rsidRDefault="00EB7C8E">
      <w:pPr>
        <w:snapToGrid w:val="0"/>
        <w:spacing w:line="340" w:lineRule="exact"/>
        <w:jc w:val="center"/>
        <w:rPr>
          <w:rStyle w:val="NormalCharacter"/>
          <w:rFonts w:ascii="宋体" w:hAnsi="宋体"/>
          <w:b/>
          <w:color w:val="000000" w:themeColor="text1"/>
          <w:kern w:val="0"/>
          <w:sz w:val="24"/>
        </w:rPr>
      </w:pPr>
    </w:p>
    <w:p w14:paraId="7D94A064" w14:textId="77777777" w:rsidR="00EB7C8E" w:rsidRPr="00366124" w:rsidRDefault="00D24DEB">
      <w:pPr>
        <w:snapToGrid w:val="0"/>
        <w:spacing w:line="340" w:lineRule="exact"/>
        <w:jc w:val="center"/>
        <w:rPr>
          <w:rStyle w:val="NormalCharacter"/>
          <w:rFonts w:ascii="宋体" w:hAnsi="宋体"/>
          <w:b/>
          <w:color w:val="000000" w:themeColor="text1"/>
          <w:kern w:val="0"/>
          <w:sz w:val="24"/>
        </w:rPr>
      </w:pPr>
      <w:r w:rsidRPr="00366124">
        <w:rPr>
          <w:rStyle w:val="NormalCharacter"/>
          <w:rFonts w:ascii="宋体" w:hAnsi="宋体"/>
          <w:b/>
          <w:color w:val="000000" w:themeColor="text1"/>
          <w:kern w:val="0"/>
          <w:sz w:val="24"/>
        </w:rPr>
        <w:t>体育类：网 球</w:t>
      </w:r>
    </w:p>
    <w:p w14:paraId="49DA1004" w14:textId="77777777" w:rsidR="00EB7C8E" w:rsidRPr="00366124" w:rsidRDefault="00D24DEB" w:rsidP="00841F1B">
      <w:pPr>
        <w:outlineLvl w:val="0"/>
        <w:rPr>
          <w:rStyle w:val="NormalCharacter"/>
          <w:rFonts w:ascii="宋体" w:hAnsi="宋体"/>
          <w:b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/>
          <w:bCs/>
          <w:color w:val="000000" w:themeColor="text1"/>
          <w:sz w:val="24"/>
        </w:rPr>
        <w:t>（一）测试项目及分值：</w:t>
      </w:r>
    </w:p>
    <w:p w14:paraId="4DA554AD" w14:textId="77777777" w:rsidR="00EB7C8E" w:rsidRPr="00366124" w:rsidRDefault="00D24DEB">
      <w:pPr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 xml:space="preserve">    1. 身体素质：（1）100米短跑10分  （2）半场扇形往返跑10分</w:t>
      </w:r>
    </w:p>
    <w:p w14:paraId="5AAE47EA" w14:textId="77777777" w:rsidR="00EB7C8E" w:rsidRPr="00366124" w:rsidRDefault="00D24DEB">
      <w:pPr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 xml:space="preserve">    2．专项技术：（1）发球25分       （2）正、反手底线抽球25分</w:t>
      </w:r>
    </w:p>
    <w:p w14:paraId="6B09B864" w14:textId="77777777" w:rsidR="00EB7C8E" w:rsidRPr="00366124" w:rsidRDefault="00D24DEB">
      <w:pPr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 xml:space="preserve">    3．实战能力：（1）比赛10分       （2）战术意识及打法特点20分</w:t>
      </w:r>
    </w:p>
    <w:p w14:paraId="6EF3D31B" w14:textId="77777777" w:rsidR="00EB7C8E" w:rsidRPr="00366124" w:rsidRDefault="00D24DEB" w:rsidP="00841F1B">
      <w:pPr>
        <w:snapToGrid w:val="0"/>
        <w:spacing w:line="340" w:lineRule="exact"/>
        <w:outlineLvl w:val="0"/>
        <w:rPr>
          <w:rStyle w:val="NormalCharacter"/>
          <w:rFonts w:ascii="宋体" w:hAnsi="宋体"/>
          <w:b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/>
          <w:bCs/>
          <w:color w:val="000000" w:themeColor="text1"/>
          <w:sz w:val="24"/>
        </w:rPr>
        <w:t>（二）测试方法：</w:t>
      </w:r>
    </w:p>
    <w:p w14:paraId="1AF6998A" w14:textId="77777777" w:rsidR="00EB7C8E" w:rsidRPr="00366124" w:rsidRDefault="00D24DEB">
      <w:pPr>
        <w:rPr>
          <w:rStyle w:val="NormalCharacter"/>
          <w:rFonts w:ascii="宋体" w:hAnsi="宋体" w:cs="宋体"/>
          <w:b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 w:cs="宋体"/>
          <w:b/>
          <w:bCs/>
          <w:color w:val="000000" w:themeColor="text1"/>
          <w:sz w:val="24"/>
        </w:rPr>
        <w:t xml:space="preserve">      1.身体素质</w:t>
      </w:r>
    </w:p>
    <w:p w14:paraId="016CF7D0" w14:textId="77777777" w:rsidR="00EB7C8E" w:rsidRPr="00366124" w:rsidRDefault="00D24DEB">
      <w:pPr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 xml:space="preserve">      考核方法：</w:t>
      </w:r>
    </w:p>
    <w:p w14:paraId="4C6B8E46" w14:textId="77777777" w:rsidR="00EB7C8E" w:rsidRPr="00366124" w:rsidRDefault="00D24DEB">
      <w:pPr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（1）100米短跑：在标准100米跑道上进行。</w:t>
      </w:r>
    </w:p>
    <w:p w14:paraId="553DF79C" w14:textId="77777777" w:rsidR="00EB7C8E" w:rsidRPr="00366124" w:rsidRDefault="00D24DEB">
      <w:pPr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（2）半场扇形往返跑（如图1）：在网球场内进行，考生站在底线中线处（O），分别逆时针逐次向半场7个点（A、B、C、D、E、F、G）进行折返跑，每到一点必须单手触到设定的标志，计算所需时间。</w:t>
      </w:r>
    </w:p>
    <w:p w14:paraId="4550FB5B" w14:textId="77777777" w:rsidR="00EB7C8E" w:rsidRPr="00366124" w:rsidRDefault="00584116">
      <w:pPr>
        <w:jc w:val="center"/>
        <w:rPr>
          <w:rStyle w:val="NormalCharacter"/>
          <w:rFonts w:ascii="宋体" w:hAnsi="宋体"/>
          <w:color w:val="000000" w:themeColor="text1"/>
          <w:sz w:val="24"/>
        </w:rPr>
      </w:pPr>
      <w:r>
        <w:rPr>
          <w:color w:val="000000" w:themeColor="text1"/>
        </w:rPr>
        <w:lastRenderedPageBreak/>
        <w:pict w14:anchorId="7209E102">
          <v:shape id="_x0000_i1025" style="width:313.5pt;height:125.5pt;visibility:visible;mso-position-horizontal-relative:page;mso-position-vertical-relative:page" coordsize="21600,21600" o:spt="100" adj="0,,0" path="" filled="f" stroked="f">
            <v:stroke joinstyle="miter"/>
            <v:imagedata r:id="rId8" o:title=""/>
            <v:formulas/>
            <v:path o:connecttype="segments"/>
          </v:shape>
        </w:pict>
      </w:r>
    </w:p>
    <w:p w14:paraId="4EC7AA2C" w14:textId="77777777" w:rsidR="00EB7C8E" w:rsidRPr="00366124" w:rsidRDefault="00D24DEB">
      <w:pPr>
        <w:ind w:firstLineChars="196" w:firstLine="472"/>
        <w:rPr>
          <w:rStyle w:val="NormalCharacter"/>
          <w:rFonts w:ascii="宋体" w:hAnsi="宋体"/>
          <w:b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/>
          <w:color w:val="000000" w:themeColor="text1"/>
          <w:sz w:val="24"/>
        </w:rPr>
        <w:t xml:space="preserve"> 2.专项技术：</w:t>
      </w:r>
    </w:p>
    <w:p w14:paraId="5CD84B33" w14:textId="77777777" w:rsidR="00EB7C8E" w:rsidRPr="00366124" w:rsidRDefault="00D24DEB">
      <w:pPr>
        <w:ind w:firstLineChars="200" w:firstLine="480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（1）上手发球（达标13分；技评12分）</w:t>
      </w:r>
    </w:p>
    <w:p w14:paraId="70C9CEF9" w14:textId="77777777" w:rsidR="00EB7C8E" w:rsidRPr="00366124" w:rsidRDefault="00D24DEB">
      <w:pPr>
        <w:ind w:firstLineChars="200" w:firstLine="480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考核方法：</w:t>
      </w:r>
    </w:p>
    <w:p w14:paraId="0916126F" w14:textId="77777777" w:rsidR="00EB7C8E" w:rsidRPr="00366124" w:rsidRDefault="00D24DEB">
      <w:pPr>
        <w:ind w:firstLineChars="200" w:firstLine="480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测试者从单打场地的一区（平分区）、二区（占先区）底线分别发2个球至相应发球区的内角和外角（将发球区等分为左、中、右三块区域，左右两侧为内、外角，压线判定有效），如图2。顺序为一区内角、一区外角、二区内角、二区外角，另测试者可自选2球发至内角或外角，擦网有进则重发该球，共计10个球，每发到指定有效区域得1.3分，共计13分。</w:t>
      </w:r>
    </w:p>
    <w:p w14:paraId="2ECDD610" w14:textId="77777777" w:rsidR="00EB7C8E" w:rsidRPr="00366124" w:rsidRDefault="00000000">
      <w:pPr>
        <w:jc w:val="center"/>
        <w:rPr>
          <w:rStyle w:val="NormalCharacter"/>
          <w:rFonts w:ascii="宋体" w:hAnsi="宋体"/>
          <w:color w:val="000000" w:themeColor="text1"/>
          <w:sz w:val="24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INCLUDEPICTURE  "ooxWord://word/media/image3.png" \* MERGEFORMATINET </w:instrText>
      </w:r>
      <w:r>
        <w:rPr>
          <w:color w:val="000000" w:themeColor="text1"/>
        </w:rPr>
        <w:fldChar w:fldCharType="separate"/>
      </w:r>
      <w:r w:rsidR="00584116">
        <w:rPr>
          <w:color w:val="000000" w:themeColor="text1"/>
        </w:rPr>
        <w:pict w14:anchorId="0009EE96">
          <v:shape id="_x0000_i1026" style="width:189pt;height:127.5pt;visibility:visible;mso-position-vertical-relative:page" coordsize="21600,21600" o:spt="100" adj="0,,0" path="" filled="f" stroked="f">
            <v:stroke joinstyle="miter"/>
            <v:imagedata r:id="rId9" r:href="rId10" croptop="13296f" cropbottom="16655f" cropleft="21099f" cropright="33642f"/>
            <v:formulas/>
            <v:path o:connecttype="segments"/>
          </v:shape>
        </w:pict>
      </w:r>
      <w:r>
        <w:rPr>
          <w:color w:val="000000" w:themeColor="text1"/>
        </w:rPr>
        <w:fldChar w:fldCharType="end"/>
      </w:r>
    </w:p>
    <w:p w14:paraId="2999DDF5" w14:textId="77777777" w:rsidR="00EB7C8E" w:rsidRPr="00366124" w:rsidRDefault="00EB7C8E">
      <w:pPr>
        <w:jc w:val="center"/>
        <w:rPr>
          <w:rStyle w:val="NormalCharacter"/>
          <w:rFonts w:ascii="宋体" w:hAnsi="宋体"/>
          <w:color w:val="000000" w:themeColor="text1"/>
          <w:sz w:val="24"/>
        </w:rPr>
      </w:pPr>
    </w:p>
    <w:p w14:paraId="0EE4D80C" w14:textId="77777777" w:rsidR="00EB7C8E" w:rsidRPr="00366124" w:rsidRDefault="00EB7C8E">
      <w:pPr>
        <w:jc w:val="center"/>
        <w:rPr>
          <w:rStyle w:val="NormalCharacter"/>
          <w:rFonts w:ascii="宋体" w:hAnsi="宋体"/>
          <w:color w:val="000000" w:themeColor="text1"/>
          <w:sz w:val="24"/>
        </w:rPr>
      </w:pPr>
    </w:p>
    <w:p w14:paraId="7C41083E" w14:textId="77777777" w:rsidR="00EB7C8E" w:rsidRPr="00366124" w:rsidRDefault="00EB7C8E">
      <w:pPr>
        <w:jc w:val="center"/>
        <w:rPr>
          <w:rStyle w:val="NormalCharacter"/>
          <w:rFonts w:ascii="宋体" w:hAnsi="宋体"/>
          <w:color w:val="000000" w:themeColor="text1"/>
          <w:sz w:val="24"/>
        </w:rPr>
      </w:pPr>
    </w:p>
    <w:p w14:paraId="65E62217" w14:textId="77777777" w:rsidR="00EB7C8E" w:rsidRPr="00366124" w:rsidRDefault="00EB7C8E">
      <w:pPr>
        <w:jc w:val="center"/>
        <w:rPr>
          <w:rStyle w:val="NormalCharacter"/>
          <w:rFonts w:ascii="宋体" w:hAnsi="宋体"/>
          <w:color w:val="000000" w:themeColor="text1"/>
          <w:sz w:val="24"/>
        </w:rPr>
      </w:pPr>
    </w:p>
    <w:p w14:paraId="48B6B807" w14:textId="77777777" w:rsidR="00EB7C8E" w:rsidRPr="00366124" w:rsidRDefault="00EB7C8E">
      <w:pPr>
        <w:jc w:val="center"/>
        <w:rPr>
          <w:rStyle w:val="NormalCharacter"/>
          <w:rFonts w:ascii="宋体" w:hAnsi="宋体"/>
          <w:color w:val="000000" w:themeColor="text1"/>
          <w:sz w:val="24"/>
        </w:rPr>
      </w:pPr>
    </w:p>
    <w:p w14:paraId="24BEBF0F" w14:textId="77777777" w:rsidR="00EB7C8E" w:rsidRPr="00366124" w:rsidRDefault="00EB7C8E">
      <w:pPr>
        <w:jc w:val="center"/>
        <w:rPr>
          <w:rStyle w:val="NormalCharacter"/>
          <w:rFonts w:ascii="宋体" w:hAnsi="宋体"/>
          <w:color w:val="000000" w:themeColor="text1"/>
          <w:sz w:val="24"/>
        </w:rPr>
      </w:pPr>
    </w:p>
    <w:p w14:paraId="44B4661C" w14:textId="77777777" w:rsidR="00EB7C8E" w:rsidRPr="00366124" w:rsidRDefault="00EB7C8E">
      <w:pPr>
        <w:jc w:val="center"/>
        <w:rPr>
          <w:rStyle w:val="NormalCharacter"/>
          <w:rFonts w:ascii="宋体" w:hAnsi="宋体"/>
          <w:color w:val="000000" w:themeColor="text1"/>
          <w:sz w:val="24"/>
        </w:rPr>
      </w:pPr>
    </w:p>
    <w:p w14:paraId="57BE1AD6" w14:textId="77777777" w:rsidR="00EB7C8E" w:rsidRPr="00366124" w:rsidRDefault="00EB7C8E">
      <w:pPr>
        <w:jc w:val="center"/>
        <w:rPr>
          <w:rStyle w:val="NormalCharacter"/>
          <w:rFonts w:ascii="宋体" w:hAnsi="宋体"/>
          <w:color w:val="000000" w:themeColor="text1"/>
          <w:sz w:val="24"/>
        </w:rPr>
      </w:pPr>
    </w:p>
    <w:p w14:paraId="33185557" w14:textId="77777777" w:rsidR="00EB7C8E" w:rsidRPr="00366124" w:rsidRDefault="00D24DEB">
      <w:pPr>
        <w:jc w:val="center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图2</w:t>
      </w:r>
    </w:p>
    <w:p w14:paraId="478EBD07" w14:textId="77777777" w:rsidR="00EB7C8E" w:rsidRPr="00366124" w:rsidRDefault="00D24DEB">
      <w:pPr>
        <w:ind w:firstLineChars="200" w:firstLine="480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（2）底线正反手抽球（达标13分；技评12分）</w:t>
      </w:r>
    </w:p>
    <w:p w14:paraId="49F687E4" w14:textId="77777777" w:rsidR="00EB7C8E" w:rsidRPr="00366124" w:rsidRDefault="00D24DEB">
      <w:pPr>
        <w:ind w:firstLineChars="200" w:firstLine="480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考核方法：</w:t>
      </w:r>
    </w:p>
    <w:p w14:paraId="11C80136" w14:textId="77777777" w:rsidR="00EB7C8E" w:rsidRPr="00366124" w:rsidRDefault="00D24DEB">
      <w:pPr>
        <w:ind w:firstLineChars="200" w:firstLine="480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测试者站在底线中点附近，教练在场地对侧底线中点位置供球到测试者正、反手半场位置，要求测试者正、反手各打5个斜线和5个直线球至对面底线有效区域（底线有效区域为发球线至底线区域与单打边线2米以内区域的交叉部分，如图3所示），顺序为正手斜线、正手直线、反手斜线、反手直线，20个球后测试者正手和反手各任选3个球至直线或者斜线，测试者每次击球完应回到底线中点位置附近准备下一次击球，共计26个球，每打到指定半场内一球得0.5分，正反手各6.5分，共计13分。</w:t>
      </w:r>
    </w:p>
    <w:p w14:paraId="40E31DC1" w14:textId="77777777" w:rsidR="00EB7C8E" w:rsidRPr="00366124" w:rsidRDefault="00584116" w:rsidP="0029092C">
      <w:pPr>
        <w:ind w:firstLineChars="200" w:firstLine="420"/>
        <w:jc w:val="center"/>
        <w:rPr>
          <w:rStyle w:val="NormalCharacter"/>
          <w:rFonts w:ascii="宋体" w:hAnsi="宋体"/>
          <w:color w:val="000000" w:themeColor="text1"/>
          <w:kern w:val="0"/>
          <w:sz w:val="24"/>
        </w:rPr>
      </w:pPr>
      <w:r>
        <w:rPr>
          <w:color w:val="000000" w:themeColor="text1"/>
        </w:rPr>
        <w:lastRenderedPageBreak/>
        <w:pict w14:anchorId="1812907D">
          <v:shape id="_x0000_i1027" style="width:314.5pt;height:145.5pt;visibility:visible;mso-position-horizontal-relative:page;mso-position-vertical-relative:page" coordsize="21600,21600" o:spt="100" adj="0,,0" path="" filled="f" stroked="f">
            <v:stroke joinstyle="miter"/>
            <v:imagedata r:id="rId11" o:title=""/>
            <v:formulas/>
            <v:path o:connecttype="segments"/>
          </v:shape>
        </w:pict>
      </w:r>
    </w:p>
    <w:p w14:paraId="63F9443C" w14:textId="77777777" w:rsidR="00EB7C8E" w:rsidRPr="00366124" w:rsidRDefault="00D24DEB">
      <w:pPr>
        <w:jc w:val="center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图3</w:t>
      </w:r>
    </w:p>
    <w:p w14:paraId="6CBBAACE" w14:textId="77777777" w:rsidR="00EB7C8E" w:rsidRPr="00366124" w:rsidRDefault="00D24DEB">
      <w:pPr>
        <w:ind w:firstLineChars="196" w:firstLine="472"/>
        <w:rPr>
          <w:rStyle w:val="NormalCharacter"/>
          <w:rFonts w:ascii="宋体" w:hAnsi="宋体" w:cs="宋体"/>
          <w:b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 w:cs="宋体"/>
          <w:b/>
          <w:bCs/>
          <w:color w:val="000000" w:themeColor="text1"/>
          <w:sz w:val="24"/>
        </w:rPr>
        <w:t>3.实战能力（30分）</w:t>
      </w:r>
    </w:p>
    <w:p w14:paraId="76948816" w14:textId="77777777" w:rsidR="00EB7C8E" w:rsidRPr="00366124" w:rsidRDefault="00EB7C8E">
      <w:pPr>
        <w:ind w:firstLineChars="196" w:firstLine="472"/>
        <w:rPr>
          <w:rStyle w:val="NormalCharacter"/>
          <w:rFonts w:ascii="宋体" w:hAnsi="宋体" w:cs="宋体"/>
          <w:b/>
          <w:bCs/>
          <w:color w:val="000000" w:themeColor="text1"/>
          <w:sz w:val="24"/>
        </w:rPr>
      </w:pPr>
    </w:p>
    <w:p w14:paraId="3B359985" w14:textId="77777777" w:rsidR="00EB7C8E" w:rsidRPr="00366124" w:rsidRDefault="00EB7C8E">
      <w:pPr>
        <w:snapToGrid w:val="0"/>
        <w:spacing w:line="340" w:lineRule="exact"/>
        <w:rPr>
          <w:rStyle w:val="NormalCharacter"/>
          <w:rFonts w:ascii="宋体" w:hAnsi="宋体"/>
          <w:bCs/>
          <w:color w:val="000000" w:themeColor="text1"/>
          <w:sz w:val="24"/>
        </w:rPr>
      </w:pPr>
    </w:p>
    <w:p w14:paraId="124F61F4" w14:textId="77777777" w:rsidR="00EB7C8E" w:rsidRPr="00366124" w:rsidRDefault="00D24DEB">
      <w:pPr>
        <w:snapToGrid w:val="0"/>
        <w:spacing w:line="340" w:lineRule="exact"/>
        <w:jc w:val="center"/>
        <w:rPr>
          <w:rStyle w:val="NormalCharacter"/>
          <w:rFonts w:ascii="宋体" w:hAnsi="宋体"/>
          <w:b/>
          <w:color w:val="000000" w:themeColor="text1"/>
          <w:kern w:val="0"/>
          <w:sz w:val="24"/>
        </w:rPr>
      </w:pPr>
      <w:r w:rsidRPr="00366124">
        <w:rPr>
          <w:rStyle w:val="NormalCharacter"/>
          <w:rFonts w:ascii="宋体" w:hAnsi="宋体"/>
          <w:b/>
          <w:color w:val="000000" w:themeColor="text1"/>
          <w:kern w:val="0"/>
          <w:sz w:val="24"/>
        </w:rPr>
        <w:t>体育类：武术</w:t>
      </w:r>
    </w:p>
    <w:p w14:paraId="0A6D90EE" w14:textId="77777777" w:rsidR="00EB7C8E" w:rsidRPr="00366124" w:rsidRDefault="00D24DEB" w:rsidP="00841F1B">
      <w:pPr>
        <w:snapToGrid w:val="0"/>
        <w:spacing w:line="340" w:lineRule="exact"/>
        <w:outlineLvl w:val="0"/>
        <w:rPr>
          <w:rStyle w:val="NormalCharacter"/>
          <w:rFonts w:ascii="宋体" w:hAnsi="宋体"/>
          <w:b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/>
          <w:bCs/>
          <w:color w:val="000000" w:themeColor="text1"/>
          <w:sz w:val="24"/>
        </w:rPr>
        <w:t>（一）测试项目及分值：</w:t>
      </w:r>
    </w:p>
    <w:p w14:paraId="285DB249" w14:textId="77777777" w:rsidR="00EB7C8E" w:rsidRPr="00366124" w:rsidRDefault="00D24DEB">
      <w:pPr>
        <w:snapToGrid w:val="0"/>
        <w:spacing w:line="340" w:lineRule="exact"/>
        <w:ind w:firstLineChars="193" w:firstLine="463"/>
        <w:rPr>
          <w:rStyle w:val="NormalCharacter"/>
          <w:rFonts w:ascii="宋体" w:hAnsi="宋体"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Cs/>
          <w:color w:val="000000" w:themeColor="text1"/>
          <w:sz w:val="24"/>
        </w:rPr>
        <w:t>1.专项素质：立定跳远（20分）</w:t>
      </w:r>
    </w:p>
    <w:p w14:paraId="2D8D5A5C" w14:textId="77777777" w:rsidR="00EB7C8E" w:rsidRPr="00366124" w:rsidRDefault="00D24DEB">
      <w:pPr>
        <w:snapToGrid w:val="0"/>
        <w:spacing w:line="340" w:lineRule="exact"/>
        <w:ind w:firstLineChars="193" w:firstLine="463"/>
        <w:rPr>
          <w:rStyle w:val="NormalCharacter"/>
          <w:rFonts w:ascii="宋体" w:hAnsi="宋体"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Cs/>
          <w:color w:val="000000" w:themeColor="text1"/>
          <w:sz w:val="24"/>
        </w:rPr>
        <w:t>2.专项技术：正踢腿（10分）</w:t>
      </w:r>
    </w:p>
    <w:p w14:paraId="22D04BF9" w14:textId="77777777" w:rsidR="00EB7C8E" w:rsidRPr="00366124" w:rsidRDefault="00D24DEB">
      <w:pPr>
        <w:snapToGrid w:val="0"/>
        <w:spacing w:line="340" w:lineRule="exact"/>
        <w:ind w:firstLineChars="193" w:firstLine="463"/>
        <w:rPr>
          <w:rStyle w:val="NormalCharacter"/>
          <w:rFonts w:ascii="宋体" w:hAnsi="宋体"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Cs/>
          <w:color w:val="000000" w:themeColor="text1"/>
          <w:sz w:val="24"/>
        </w:rPr>
        <w:t>3.专项技术：腾空飞脚</w:t>
      </w:r>
      <w:r w:rsidRPr="00366124">
        <w:rPr>
          <w:rStyle w:val="NormalCharacter"/>
          <w:rFonts w:ascii="宋体" w:hAnsi="宋体" w:cs="宋体"/>
          <w:bCs/>
          <w:color w:val="000000" w:themeColor="text1"/>
          <w:kern w:val="0"/>
          <w:sz w:val="24"/>
        </w:rPr>
        <w:t>（10分）</w:t>
      </w:r>
    </w:p>
    <w:p w14:paraId="2BFF4D0D" w14:textId="77777777" w:rsidR="00EB7C8E" w:rsidRPr="00366124" w:rsidRDefault="00D24DEB">
      <w:pPr>
        <w:snapToGrid w:val="0"/>
        <w:spacing w:line="340" w:lineRule="exact"/>
        <w:ind w:firstLineChars="200" w:firstLine="480"/>
        <w:jc w:val="left"/>
        <w:rPr>
          <w:rStyle w:val="NormalCharacter"/>
          <w:rFonts w:ascii="宋体" w:hAnsi="宋体"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Cs/>
          <w:color w:val="000000" w:themeColor="text1"/>
          <w:sz w:val="24"/>
        </w:rPr>
        <w:t>4.</w:t>
      </w:r>
      <w:r w:rsidRPr="00366124">
        <w:rPr>
          <w:rStyle w:val="NormalCharacter"/>
          <w:rFonts w:ascii="宋体" w:hAnsi="宋体"/>
          <w:color w:val="000000" w:themeColor="text1"/>
          <w:sz w:val="24"/>
        </w:rPr>
        <w:t>实战能力：拳术或器械任选一套（60分）</w:t>
      </w:r>
    </w:p>
    <w:p w14:paraId="7C3BAB09" w14:textId="77777777" w:rsidR="00EB7C8E" w:rsidRPr="00366124" w:rsidRDefault="00D24DEB">
      <w:pPr>
        <w:snapToGrid w:val="0"/>
        <w:spacing w:line="340" w:lineRule="exact"/>
        <w:rPr>
          <w:rStyle w:val="NormalCharacter"/>
          <w:rFonts w:ascii="宋体" w:hAnsi="宋体"/>
          <w:b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/>
          <w:bCs/>
          <w:color w:val="000000" w:themeColor="text1"/>
          <w:sz w:val="24"/>
        </w:rPr>
        <w:t>（二）测试方法：</w:t>
      </w:r>
    </w:p>
    <w:p w14:paraId="181D64C5" w14:textId="77777777" w:rsidR="00EB7C8E" w:rsidRPr="00366124" w:rsidRDefault="00D24DEB" w:rsidP="00841F1B">
      <w:pPr>
        <w:spacing w:line="340" w:lineRule="exact"/>
        <w:ind w:firstLineChars="200" w:firstLine="480"/>
        <w:outlineLvl w:val="0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1. 专项素质：立定跳远</w:t>
      </w:r>
    </w:p>
    <w:p w14:paraId="3AAF8DA4" w14:textId="77777777" w:rsidR="00EB7C8E" w:rsidRPr="00366124" w:rsidRDefault="00D24DEB">
      <w:pPr>
        <w:spacing w:line="340" w:lineRule="exact"/>
        <w:ind w:firstLineChars="200" w:firstLine="480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测试方法：两脚原地站立起跳，不能有预跳或踩线，以身体任何部位着地最近点为测量点，每人测量两次，记其中一次最佳成绩。</w:t>
      </w:r>
    </w:p>
    <w:p w14:paraId="7BD9AFA1" w14:textId="77777777" w:rsidR="00EB7C8E" w:rsidRPr="00366124" w:rsidRDefault="00D24DEB" w:rsidP="00841F1B">
      <w:pPr>
        <w:spacing w:line="340" w:lineRule="exact"/>
        <w:ind w:firstLineChars="197" w:firstLine="473"/>
        <w:outlineLvl w:val="0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2. 专项技术：正踢腿</w:t>
      </w:r>
    </w:p>
    <w:p w14:paraId="6933B8A2" w14:textId="77777777" w:rsidR="00EB7C8E" w:rsidRPr="00366124" w:rsidRDefault="00D24DEB" w:rsidP="00870FEC">
      <w:pPr>
        <w:spacing w:line="340" w:lineRule="exact"/>
        <w:ind w:firstLineChars="199" w:firstLine="478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测试方法：身体正直，挺胸、收腹、立腰。踢腿时，摆动腿挺膝伸直，脚尖勾起绷落。收髋猛收腹，踢腿过腰后加速，要有寸劲。</w:t>
      </w:r>
    </w:p>
    <w:p w14:paraId="003F1684" w14:textId="77777777" w:rsidR="00EB7C8E" w:rsidRPr="00366124" w:rsidRDefault="00D24DEB" w:rsidP="00841F1B">
      <w:pPr>
        <w:spacing w:line="340" w:lineRule="exact"/>
        <w:ind w:firstLineChars="200" w:firstLine="480"/>
        <w:outlineLvl w:val="0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3. 专项技术：腾空飞脚</w:t>
      </w:r>
    </w:p>
    <w:p w14:paraId="0F4F7C81" w14:textId="77777777" w:rsidR="00EB7C8E" w:rsidRPr="00366124" w:rsidRDefault="00D24DEB">
      <w:pPr>
        <w:spacing w:line="340" w:lineRule="exact"/>
        <w:ind w:firstLineChars="200" w:firstLine="480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测试方法：在空中，左腿屈膝收控于腹前；右腿在空中踢摆时，击响腿脚尖过肩；击响时，击掌、拍脚连续、准确、响亮；上体正直或微向前倾；落地时，起跳脚先着地。</w:t>
      </w:r>
    </w:p>
    <w:p w14:paraId="77681D54" w14:textId="77777777" w:rsidR="00EB7C8E" w:rsidRPr="00366124" w:rsidRDefault="00D24DEB" w:rsidP="00841F1B">
      <w:pPr>
        <w:spacing w:before="156" w:line="340" w:lineRule="exact"/>
        <w:ind w:firstLineChars="150" w:firstLine="360"/>
        <w:outlineLvl w:val="0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4.实战能力</w:t>
      </w:r>
    </w:p>
    <w:p w14:paraId="703A1E20" w14:textId="77777777" w:rsidR="00EB7C8E" w:rsidRPr="00366124" w:rsidRDefault="00D24DEB">
      <w:pPr>
        <w:spacing w:line="340" w:lineRule="exact"/>
        <w:ind w:firstLineChars="196" w:firstLine="470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测试方法：考生在下述规定拳种中任选一个拳种的拳术或器械进行测试。要求按照规定的时间在8×14米的场地上完成套路。</w:t>
      </w:r>
    </w:p>
    <w:p w14:paraId="00A2925D" w14:textId="77777777" w:rsidR="00EB7C8E" w:rsidRPr="00366124" w:rsidRDefault="00D24DEB">
      <w:pPr>
        <w:spacing w:line="340" w:lineRule="exact"/>
        <w:ind w:firstLineChars="250" w:firstLine="600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规定拳种包括：长拳、太极拳、南拳、形意拳、八卦掌、八极拳、通臂拳、劈挂拳、翻子拳、地躺拳、象形拳、查拳、花拳、炮拳、洪拳、少林拳、戳脚等。</w:t>
      </w:r>
    </w:p>
    <w:p w14:paraId="77D59A14" w14:textId="77777777" w:rsidR="00EB7C8E" w:rsidRPr="00366124" w:rsidRDefault="00D24DEB">
      <w:pPr>
        <w:spacing w:line="340" w:lineRule="exact"/>
        <w:ind w:firstLineChars="246" w:firstLine="590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完成套路时间：太极拳及太极器械：1分30秒 — 2分钟；其它拳术及器械：不少于1分钟。</w:t>
      </w:r>
    </w:p>
    <w:p w14:paraId="5884D61E" w14:textId="77777777" w:rsidR="00EB7C8E" w:rsidRPr="00366124" w:rsidRDefault="00D24DEB">
      <w:pPr>
        <w:spacing w:line="340" w:lineRule="exact"/>
        <w:ind w:firstLineChars="246" w:firstLine="590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 xml:space="preserve">    </w:t>
      </w:r>
    </w:p>
    <w:p w14:paraId="7B173501" w14:textId="77777777" w:rsidR="00EB7C8E" w:rsidRDefault="00EB7C8E">
      <w:pPr>
        <w:spacing w:line="340" w:lineRule="exact"/>
        <w:ind w:firstLineChars="246" w:firstLine="590"/>
        <w:rPr>
          <w:rStyle w:val="NormalCharacter"/>
          <w:rFonts w:ascii="宋体" w:hAnsi="宋体"/>
          <w:color w:val="000000" w:themeColor="text1"/>
          <w:sz w:val="24"/>
        </w:rPr>
      </w:pPr>
    </w:p>
    <w:p w14:paraId="710E0393" w14:textId="77777777" w:rsidR="002B09B6" w:rsidRPr="00366124" w:rsidRDefault="002B09B6">
      <w:pPr>
        <w:spacing w:line="340" w:lineRule="exact"/>
        <w:ind w:firstLineChars="246" w:firstLine="590"/>
        <w:rPr>
          <w:rStyle w:val="NormalCharacter"/>
          <w:rFonts w:ascii="宋体" w:hAnsi="宋体" w:hint="eastAsia"/>
          <w:color w:val="000000" w:themeColor="text1"/>
          <w:sz w:val="24"/>
        </w:rPr>
      </w:pPr>
    </w:p>
    <w:p w14:paraId="44596E16" w14:textId="77777777" w:rsidR="00EB7C8E" w:rsidRPr="00366124" w:rsidRDefault="00D24DEB">
      <w:pPr>
        <w:snapToGrid w:val="0"/>
        <w:spacing w:line="340" w:lineRule="exact"/>
        <w:jc w:val="center"/>
        <w:rPr>
          <w:rStyle w:val="NormalCharacter"/>
          <w:rFonts w:ascii="宋体" w:hAnsi="宋体"/>
          <w:b/>
          <w:color w:val="000000" w:themeColor="text1"/>
          <w:kern w:val="0"/>
          <w:sz w:val="24"/>
        </w:rPr>
      </w:pPr>
      <w:r w:rsidRPr="00366124">
        <w:rPr>
          <w:rStyle w:val="NormalCharacter"/>
          <w:rFonts w:ascii="宋体" w:hAnsi="宋体"/>
          <w:b/>
          <w:color w:val="000000" w:themeColor="text1"/>
          <w:kern w:val="0"/>
          <w:sz w:val="24"/>
        </w:rPr>
        <w:lastRenderedPageBreak/>
        <w:t>体育类：击剑</w:t>
      </w:r>
    </w:p>
    <w:p w14:paraId="35E10C3F" w14:textId="77777777" w:rsidR="00EB7C8E" w:rsidRPr="00366124" w:rsidRDefault="00D24DEB" w:rsidP="00841F1B">
      <w:pPr>
        <w:snapToGrid w:val="0"/>
        <w:spacing w:line="340" w:lineRule="exact"/>
        <w:outlineLvl w:val="0"/>
        <w:rPr>
          <w:rStyle w:val="NormalCharacter"/>
          <w:rFonts w:ascii="宋体" w:hAnsi="宋体"/>
          <w:b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/>
          <w:bCs/>
          <w:color w:val="000000" w:themeColor="text1"/>
          <w:sz w:val="24"/>
        </w:rPr>
        <w:t>（一）测试项目及分值：</w:t>
      </w:r>
    </w:p>
    <w:p w14:paraId="159FA6F4" w14:textId="77777777" w:rsidR="00EB7C8E" w:rsidRPr="00366124" w:rsidRDefault="00D24DEB">
      <w:pPr>
        <w:snapToGrid w:val="0"/>
        <w:spacing w:line="340" w:lineRule="exact"/>
        <w:ind w:firstLineChars="193" w:firstLine="463"/>
        <w:rPr>
          <w:rStyle w:val="NormalCharacter"/>
          <w:rFonts w:ascii="宋体" w:hAnsi="宋体"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Cs/>
          <w:color w:val="000000" w:themeColor="text1"/>
          <w:sz w:val="24"/>
        </w:rPr>
        <w:t>1.身体素质（30分）</w:t>
      </w:r>
    </w:p>
    <w:p w14:paraId="28D49EDB" w14:textId="77777777" w:rsidR="00EB7C8E" w:rsidRPr="00366124" w:rsidRDefault="00D24DEB">
      <w:pPr>
        <w:snapToGrid w:val="0"/>
        <w:spacing w:line="340" w:lineRule="exact"/>
        <w:ind w:firstLineChars="193" w:firstLine="463"/>
        <w:rPr>
          <w:rStyle w:val="NormalCharacter"/>
          <w:rFonts w:ascii="宋体" w:hAnsi="宋体"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Cs/>
          <w:color w:val="000000" w:themeColor="text1"/>
          <w:sz w:val="24"/>
        </w:rPr>
        <w:t xml:space="preserve">  ①一分钟双飞跳绳（10分）</w:t>
      </w:r>
    </w:p>
    <w:p w14:paraId="7FDF0495" w14:textId="77777777" w:rsidR="00EB7C8E" w:rsidRPr="00366124" w:rsidRDefault="00D24DEB" w:rsidP="00870FEC">
      <w:pPr>
        <w:snapToGrid w:val="0"/>
        <w:spacing w:line="340" w:lineRule="exact"/>
        <w:ind w:firstLineChars="292" w:firstLine="701"/>
        <w:rPr>
          <w:rStyle w:val="NormalCharacter"/>
          <w:rFonts w:ascii="宋体" w:hAnsi="宋体"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Cs/>
          <w:color w:val="000000" w:themeColor="text1"/>
          <w:sz w:val="24"/>
        </w:rPr>
        <w:t>②垂直纵跳（10分）</w:t>
      </w:r>
    </w:p>
    <w:p w14:paraId="29BFBDD8" w14:textId="77777777" w:rsidR="00EB7C8E" w:rsidRPr="00366124" w:rsidRDefault="00D24DEB" w:rsidP="00870FEC">
      <w:pPr>
        <w:snapToGrid w:val="0"/>
        <w:spacing w:line="340" w:lineRule="exact"/>
        <w:ind w:firstLineChars="292" w:firstLine="701"/>
        <w:rPr>
          <w:rStyle w:val="NormalCharacter"/>
          <w:rFonts w:ascii="宋体" w:hAnsi="宋体"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Cs/>
          <w:color w:val="000000" w:themeColor="text1"/>
          <w:sz w:val="24"/>
        </w:rPr>
        <w:t>③折返灵敏跑（10分）</w:t>
      </w:r>
    </w:p>
    <w:p w14:paraId="3BE2C8BB" w14:textId="77777777" w:rsidR="00EB7C8E" w:rsidRPr="00366124" w:rsidRDefault="00D24DEB">
      <w:pPr>
        <w:snapToGrid w:val="0"/>
        <w:spacing w:line="340" w:lineRule="exact"/>
        <w:ind w:firstLineChars="193" w:firstLine="463"/>
        <w:rPr>
          <w:rStyle w:val="NormalCharacter"/>
          <w:rFonts w:ascii="宋体" w:hAnsi="宋体"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Cs/>
          <w:color w:val="000000" w:themeColor="text1"/>
          <w:sz w:val="24"/>
        </w:rPr>
        <w:t>2.专项技术（50分）</w:t>
      </w:r>
    </w:p>
    <w:p w14:paraId="063B8FCB" w14:textId="77777777" w:rsidR="00EB7C8E" w:rsidRPr="00366124" w:rsidRDefault="00D24DEB">
      <w:pPr>
        <w:snapToGrid w:val="0"/>
        <w:spacing w:line="340" w:lineRule="exact"/>
        <w:ind w:firstLineChars="200" w:firstLine="480"/>
        <w:jc w:val="left"/>
        <w:rPr>
          <w:rStyle w:val="NormalCharacter"/>
          <w:rFonts w:ascii="宋体" w:hAnsi="宋体"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Cs/>
          <w:color w:val="000000" w:themeColor="text1"/>
          <w:sz w:val="24"/>
        </w:rPr>
        <w:t>3.发展潜力（20分）</w:t>
      </w:r>
    </w:p>
    <w:p w14:paraId="36081AC4" w14:textId="77777777" w:rsidR="00EB7C8E" w:rsidRPr="00366124" w:rsidRDefault="00D24DEB" w:rsidP="00841F1B">
      <w:pPr>
        <w:snapToGrid w:val="0"/>
        <w:spacing w:line="340" w:lineRule="exact"/>
        <w:jc w:val="left"/>
        <w:outlineLvl w:val="0"/>
        <w:rPr>
          <w:rStyle w:val="NormalCharacter"/>
          <w:rFonts w:ascii="宋体" w:hAnsi="宋体"/>
          <w:b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b/>
          <w:bCs/>
          <w:color w:val="000000" w:themeColor="text1"/>
          <w:sz w:val="24"/>
        </w:rPr>
        <w:t>（二）测试方法</w:t>
      </w:r>
    </w:p>
    <w:p w14:paraId="6FF797A2" w14:textId="77777777" w:rsidR="00EB7C8E" w:rsidRPr="00366124" w:rsidRDefault="00D24DEB">
      <w:pPr>
        <w:snapToGrid w:val="0"/>
        <w:spacing w:line="340" w:lineRule="exact"/>
        <w:ind w:firstLine="481"/>
        <w:jc w:val="left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1.身体素质测试按照省</w:t>
      </w:r>
      <w:r w:rsidR="00870FEC" w:rsidRPr="00366124">
        <w:rPr>
          <w:rStyle w:val="NormalCharacter"/>
          <w:rFonts w:ascii="宋体" w:hAnsi="宋体"/>
          <w:color w:val="000000" w:themeColor="text1"/>
          <w:sz w:val="24"/>
        </w:rPr>
        <w:t>击剑</w:t>
      </w:r>
      <w:r w:rsidRPr="00366124">
        <w:rPr>
          <w:rStyle w:val="NormalCharacter"/>
          <w:rFonts w:ascii="宋体" w:hAnsi="宋体"/>
          <w:color w:val="000000" w:themeColor="text1"/>
          <w:sz w:val="24"/>
        </w:rPr>
        <w:t>锦标赛素质测试要求进行。</w:t>
      </w:r>
    </w:p>
    <w:p w14:paraId="0881182B" w14:textId="77777777" w:rsidR="00EB7C8E" w:rsidRPr="00366124" w:rsidRDefault="00D24DEB" w:rsidP="0029092C">
      <w:pPr>
        <w:snapToGrid w:val="0"/>
        <w:spacing w:line="340" w:lineRule="exact"/>
        <w:ind w:leftChars="228" w:left="719" w:hanging="240"/>
        <w:jc w:val="left"/>
        <w:rPr>
          <w:rStyle w:val="NormalCharacter"/>
          <w:rFonts w:ascii="宋体" w:hAnsi="宋体"/>
          <w:bCs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2.专项技术：双人互带</w:t>
      </w:r>
      <w:r w:rsidRPr="00366124">
        <w:rPr>
          <w:rStyle w:val="NormalCharacter"/>
          <w:rFonts w:ascii="宋体" w:hAnsi="宋体"/>
          <w:bCs/>
          <w:color w:val="000000" w:themeColor="text1"/>
          <w:sz w:val="24"/>
        </w:rPr>
        <w:t>（在移动中完成直刺·转移刺·四</w:t>
      </w:r>
      <w:r w:rsidRPr="00366124">
        <w:rPr>
          <w:rStyle w:val="NormalCharacter"/>
          <w:rFonts w:ascii="宋体" w:hAnsi="宋体"/>
          <w:color w:val="000000" w:themeColor="text1"/>
          <w:sz w:val="24"/>
        </w:rPr>
        <w:t>、</w:t>
      </w:r>
      <w:r w:rsidRPr="00366124">
        <w:rPr>
          <w:rStyle w:val="NormalCharacter"/>
          <w:rFonts w:ascii="宋体" w:hAnsi="宋体"/>
          <w:bCs/>
          <w:color w:val="000000" w:themeColor="text1"/>
          <w:sz w:val="24"/>
        </w:rPr>
        <w:t>六</w:t>
      </w:r>
      <w:r w:rsidRPr="00366124">
        <w:rPr>
          <w:rStyle w:val="NormalCharacter"/>
          <w:rFonts w:ascii="宋体" w:hAnsi="宋体"/>
          <w:color w:val="000000" w:themeColor="text1"/>
          <w:sz w:val="24"/>
        </w:rPr>
        <w:t>、</w:t>
      </w:r>
      <w:r w:rsidRPr="00366124">
        <w:rPr>
          <w:rStyle w:val="NormalCharacter"/>
          <w:rFonts w:ascii="宋体" w:hAnsi="宋体"/>
          <w:bCs/>
          <w:color w:val="000000" w:themeColor="text1"/>
          <w:sz w:val="24"/>
        </w:rPr>
        <w:t>二的防守还击·进攻·冲刺的动作）</w:t>
      </w:r>
    </w:p>
    <w:p w14:paraId="5B88D5E7" w14:textId="77777777" w:rsidR="00EB7C8E" w:rsidRPr="00366124" w:rsidRDefault="00D24DEB">
      <w:pPr>
        <w:spacing w:line="340" w:lineRule="exact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 xml:space="preserve">    3.发展潜力：在实战中合理应用技战术动作</w:t>
      </w:r>
    </w:p>
    <w:p w14:paraId="2B82E62C" w14:textId="77777777" w:rsidR="00EB7C8E" w:rsidRPr="00366124" w:rsidRDefault="00EB7C8E">
      <w:pPr>
        <w:snapToGrid w:val="0"/>
        <w:spacing w:line="340" w:lineRule="exact"/>
        <w:jc w:val="right"/>
        <w:rPr>
          <w:rStyle w:val="NormalCharacter"/>
          <w:rFonts w:ascii="宋体" w:hAnsi="宋体"/>
          <w:color w:val="000000" w:themeColor="text1"/>
          <w:sz w:val="24"/>
        </w:rPr>
      </w:pPr>
    </w:p>
    <w:p w14:paraId="57C4E4FF" w14:textId="77777777" w:rsidR="00EB7C8E" w:rsidRPr="00366124" w:rsidRDefault="00D24DEB">
      <w:pPr>
        <w:snapToGrid w:val="0"/>
        <w:spacing w:line="340" w:lineRule="exact"/>
        <w:ind w:right="480"/>
        <w:jc w:val="right"/>
        <w:rPr>
          <w:rStyle w:val="NormalCharacter"/>
          <w:rFonts w:ascii="宋体" w:hAnsi="宋体"/>
          <w:color w:val="000000" w:themeColor="text1"/>
          <w:sz w:val="24"/>
        </w:rPr>
      </w:pPr>
      <w:r w:rsidRPr="00366124">
        <w:rPr>
          <w:rStyle w:val="NormalCharacter"/>
          <w:rFonts w:ascii="宋体" w:hAnsi="宋体"/>
          <w:color w:val="000000" w:themeColor="text1"/>
          <w:sz w:val="24"/>
        </w:rPr>
        <w:t>南通大学附属中学</w:t>
      </w:r>
    </w:p>
    <w:p w14:paraId="379201A0" w14:textId="66A77EA9" w:rsidR="00EB7C8E" w:rsidRPr="00366124" w:rsidRDefault="00D24DEB">
      <w:pPr>
        <w:snapToGrid w:val="0"/>
        <w:spacing w:line="340" w:lineRule="exact"/>
        <w:ind w:right="630"/>
        <w:jc w:val="right"/>
        <w:rPr>
          <w:rStyle w:val="NormalCharacter"/>
          <w:rFonts w:ascii="宋体" w:hAnsi="宋体"/>
          <w:color w:val="000000" w:themeColor="text1"/>
          <w:szCs w:val="21"/>
        </w:rPr>
      </w:pPr>
      <w:r w:rsidRPr="00366124">
        <w:rPr>
          <w:rStyle w:val="NormalCharacter"/>
          <w:rFonts w:ascii="宋体" w:hAnsi="宋体"/>
          <w:color w:val="000000" w:themeColor="text1"/>
          <w:szCs w:val="21"/>
        </w:rPr>
        <w:t>202</w:t>
      </w:r>
      <w:r w:rsidR="002B09B6">
        <w:rPr>
          <w:rStyle w:val="NormalCharacter"/>
          <w:rFonts w:ascii="宋体" w:hAnsi="宋体"/>
          <w:color w:val="000000" w:themeColor="text1"/>
          <w:szCs w:val="21"/>
        </w:rPr>
        <w:t>3</w:t>
      </w:r>
      <w:r w:rsidRPr="00366124">
        <w:rPr>
          <w:rStyle w:val="NormalCharacter"/>
          <w:rFonts w:ascii="宋体" w:hAnsi="宋体"/>
          <w:color w:val="000000" w:themeColor="text1"/>
          <w:szCs w:val="21"/>
        </w:rPr>
        <w:t>年5月1</w:t>
      </w:r>
      <w:r w:rsidR="002B09B6">
        <w:rPr>
          <w:rStyle w:val="NormalCharacter"/>
          <w:rFonts w:ascii="宋体" w:hAnsi="宋体"/>
          <w:color w:val="000000" w:themeColor="text1"/>
          <w:szCs w:val="21"/>
        </w:rPr>
        <w:t>8</w:t>
      </w:r>
      <w:r w:rsidRPr="00366124">
        <w:rPr>
          <w:rStyle w:val="NormalCharacter"/>
          <w:rFonts w:ascii="宋体" w:hAnsi="宋体"/>
          <w:color w:val="000000" w:themeColor="text1"/>
          <w:szCs w:val="21"/>
        </w:rPr>
        <w:t>日</w:t>
      </w:r>
    </w:p>
    <w:sectPr w:rsidR="00EB7C8E" w:rsidRPr="00366124" w:rsidSect="00EB7C8E">
      <w:headerReference w:type="default" r:id="rId12"/>
      <w:footerReference w:type="default" r:id="rId13"/>
      <w:pgSz w:w="11907" w:h="16840"/>
      <w:pgMar w:top="1440" w:right="1275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8CD4" w14:textId="77777777" w:rsidR="000508C8" w:rsidRDefault="000508C8" w:rsidP="00EB7C8E">
      <w:r>
        <w:separator/>
      </w:r>
    </w:p>
  </w:endnote>
  <w:endnote w:type="continuationSeparator" w:id="0">
    <w:p w14:paraId="16C3C78B" w14:textId="77777777" w:rsidR="000508C8" w:rsidRDefault="000508C8" w:rsidP="00EB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EFE6" w14:textId="77777777" w:rsidR="00EB7C8E" w:rsidRDefault="00EB7C8E">
    <w:pPr>
      <w:pStyle w:val="1"/>
      <w:jc w:val="center"/>
      <w:rPr>
        <w:rStyle w:val="NormalCharacter"/>
      </w:rPr>
    </w:pPr>
  </w:p>
  <w:p w14:paraId="30372778" w14:textId="77777777" w:rsidR="00EB7C8E" w:rsidRDefault="00EB7C8E">
    <w:pPr>
      <w:pStyle w:val="1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5E2E" w14:textId="77777777" w:rsidR="000508C8" w:rsidRDefault="000508C8" w:rsidP="00EB7C8E">
      <w:r>
        <w:separator/>
      </w:r>
    </w:p>
  </w:footnote>
  <w:footnote w:type="continuationSeparator" w:id="0">
    <w:p w14:paraId="5D3A9C40" w14:textId="77777777" w:rsidR="000508C8" w:rsidRDefault="000508C8" w:rsidP="00EB7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A45D" w14:textId="77777777" w:rsidR="00EB7C8E" w:rsidRDefault="00EB7C8E">
    <w:pPr>
      <w:pStyle w:val="10"/>
      <w:pBdr>
        <w:bottom w:val="nil"/>
      </w:pBdr>
      <w:rPr>
        <w:rStyle w:val="NormalCharact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AEE"/>
    <w:multiLevelType w:val="multilevel"/>
    <w:tmpl w:val="07C37AEE"/>
    <w:lvl w:ilvl="0">
      <w:start w:val="1"/>
      <w:numFmt w:val="japaneseCounting"/>
      <w:lvlText w:val="%1、"/>
      <w:lvlJc w:val="left"/>
      <w:pPr>
        <w:widowControl/>
        <w:ind w:left="510" w:hanging="51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1" w15:restartNumberingAfterBreak="0">
    <w:nsid w:val="6A4B0AD7"/>
    <w:multiLevelType w:val="multilevel"/>
    <w:tmpl w:val="6A4B0AD7"/>
    <w:lvl w:ilvl="0">
      <w:start w:val="1"/>
      <w:numFmt w:val="japaneseCounting"/>
      <w:lvlText w:val="（%1）"/>
      <w:lvlJc w:val="left"/>
      <w:pPr>
        <w:widowControl/>
        <w:ind w:left="720" w:hanging="72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num w:numId="1" w16cid:durableId="1137995906">
    <w:abstractNumId w:val="0"/>
  </w:num>
  <w:num w:numId="2" w16cid:durableId="1588222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C8E"/>
    <w:rsid w:val="000508C8"/>
    <w:rsid w:val="0020598B"/>
    <w:rsid w:val="00236602"/>
    <w:rsid w:val="00246A00"/>
    <w:rsid w:val="0029092C"/>
    <w:rsid w:val="002B09B6"/>
    <w:rsid w:val="00335FBC"/>
    <w:rsid w:val="00355110"/>
    <w:rsid w:val="00366124"/>
    <w:rsid w:val="00376416"/>
    <w:rsid w:val="003E2203"/>
    <w:rsid w:val="00443DC0"/>
    <w:rsid w:val="004A32F5"/>
    <w:rsid w:val="00584116"/>
    <w:rsid w:val="006D4DC8"/>
    <w:rsid w:val="006E2ECC"/>
    <w:rsid w:val="0071288C"/>
    <w:rsid w:val="0072520C"/>
    <w:rsid w:val="007E530E"/>
    <w:rsid w:val="008207B5"/>
    <w:rsid w:val="00841F1B"/>
    <w:rsid w:val="00870FEC"/>
    <w:rsid w:val="00930ECA"/>
    <w:rsid w:val="00A67D15"/>
    <w:rsid w:val="00BD4357"/>
    <w:rsid w:val="00C4409B"/>
    <w:rsid w:val="00D24DEB"/>
    <w:rsid w:val="00D3550F"/>
    <w:rsid w:val="00DA4B88"/>
    <w:rsid w:val="00DC75DE"/>
    <w:rsid w:val="00EB7C8E"/>
    <w:rsid w:val="00F3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73E02648"/>
  <w15:docId w15:val="{C79FF268-EEBB-4815-B673-278CEE0E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B7C8E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EB7C8E"/>
  </w:style>
  <w:style w:type="table" w:customStyle="1" w:styleId="TableNormal">
    <w:name w:val="TableNormal"/>
    <w:semiHidden/>
    <w:rsid w:val="00EB7C8E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EB7C8E"/>
  </w:style>
  <w:style w:type="paragraph" w:customStyle="1" w:styleId="NavPane">
    <w:name w:val="NavPane"/>
    <w:basedOn w:val="a"/>
    <w:link w:val="UserStyle0"/>
    <w:rsid w:val="00EB7C8E"/>
    <w:rPr>
      <w:rFonts w:ascii="宋体"/>
      <w:sz w:val="18"/>
      <w:szCs w:val="18"/>
    </w:rPr>
  </w:style>
  <w:style w:type="character" w:customStyle="1" w:styleId="UserStyle0">
    <w:name w:val="UserStyle_0"/>
    <w:link w:val="NavPane"/>
    <w:rsid w:val="00EB7C8E"/>
    <w:rPr>
      <w:rFonts w:ascii="宋体"/>
      <w:kern w:val="2"/>
      <w:sz w:val="18"/>
      <w:szCs w:val="18"/>
    </w:rPr>
  </w:style>
  <w:style w:type="paragraph" w:styleId="a3">
    <w:name w:val="Date"/>
    <w:basedOn w:val="a"/>
    <w:next w:val="a"/>
    <w:rsid w:val="00EB7C8E"/>
    <w:pPr>
      <w:ind w:leftChars="2500" w:left="100"/>
    </w:pPr>
  </w:style>
  <w:style w:type="paragraph" w:customStyle="1" w:styleId="1">
    <w:name w:val="页脚1"/>
    <w:basedOn w:val="a"/>
    <w:link w:val="UserStyle1"/>
    <w:rsid w:val="00EB7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页眉1"/>
    <w:basedOn w:val="a"/>
    <w:rsid w:val="00EB7C8E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UserStyle2">
    <w:name w:val="UserStyle_2"/>
    <w:semiHidden/>
    <w:rsid w:val="00EB7C8E"/>
  </w:style>
  <w:style w:type="character" w:customStyle="1" w:styleId="UserStyle1">
    <w:name w:val="UserStyle_1"/>
    <w:link w:val="1"/>
    <w:rsid w:val="00EB7C8E"/>
    <w:rPr>
      <w:kern w:val="2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290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29092C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290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29092C"/>
    <w:rPr>
      <w:kern w:val="2"/>
      <w:sz w:val="18"/>
      <w:szCs w:val="18"/>
    </w:rPr>
  </w:style>
  <w:style w:type="paragraph" w:styleId="a8">
    <w:name w:val="Document Map"/>
    <w:basedOn w:val="a"/>
    <w:link w:val="a9"/>
    <w:uiPriority w:val="99"/>
    <w:semiHidden/>
    <w:unhideWhenUsed/>
    <w:rsid w:val="00841F1B"/>
    <w:rPr>
      <w:rFonts w:ascii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841F1B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ooxWord://word/media/image3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</cp:revision>
  <dcterms:created xsi:type="dcterms:W3CDTF">2022-05-18T09:22:00Z</dcterms:created>
  <dcterms:modified xsi:type="dcterms:W3CDTF">2023-05-15T07:24:00Z</dcterms:modified>
</cp:coreProperties>
</file>