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hint="eastAsia" w:ascii="方正大标宋_GBK" w:eastAsia="方正大标宋_GBK"/>
          <w:spacing w:val="-8"/>
          <w:sz w:val="44"/>
          <w:szCs w:val="44"/>
        </w:rPr>
      </w:pPr>
      <w:r>
        <w:rPr>
          <w:rFonts w:hint="eastAsia" w:ascii="方正大标宋_GBK" w:eastAsia="方正大标宋_GBK"/>
          <w:spacing w:val="-8"/>
          <w:sz w:val="44"/>
          <w:szCs w:val="44"/>
        </w:rPr>
        <w:t>卓越教师培养对象推荐人选汇总表</w:t>
      </w:r>
    </w:p>
    <w:p>
      <w:pPr>
        <w:widowControl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填报单位：</w:t>
      </w:r>
      <w:r>
        <w:rPr>
          <w:rFonts w:hint="eastAsia"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eastAsia="方正仿宋_GBK"/>
          <w:sz w:val="32"/>
          <w:szCs w:val="32"/>
        </w:rPr>
        <w:t>县（市区）</w:t>
      </w:r>
      <w:r>
        <w:rPr>
          <w:rFonts w:eastAsia="方正仿宋_GBK"/>
          <w:sz w:val="32"/>
          <w:szCs w:val="32"/>
        </w:rPr>
        <w:t>教育局</w:t>
      </w:r>
      <w:r>
        <w:rPr>
          <w:rFonts w:hint="eastAsia" w:eastAsia="方正仿宋_GBK"/>
          <w:sz w:val="32"/>
          <w:szCs w:val="32"/>
        </w:rPr>
        <w:t>、直属学校</w:t>
      </w:r>
      <w:r>
        <w:rPr>
          <w:rFonts w:eastAsia="方正仿宋_GBK"/>
          <w:sz w:val="32"/>
          <w:szCs w:val="32"/>
        </w:rPr>
        <w:t>（盖章）</w:t>
      </w:r>
    </w:p>
    <w:tbl>
      <w:tblPr>
        <w:tblStyle w:val="2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71"/>
        <w:gridCol w:w="1516"/>
        <w:gridCol w:w="495"/>
        <w:gridCol w:w="719"/>
        <w:gridCol w:w="719"/>
        <w:gridCol w:w="857"/>
        <w:gridCol w:w="858"/>
        <w:gridCol w:w="857"/>
        <w:gridCol w:w="858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面貌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最高学历/最高学位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现任教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学段/学科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最高专业荣誉及取得时间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现任专业技术职务/时间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现任行政职务/时间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大标宋_GBK" w:eastAsia="方正大标宋_GBK"/>
          <w:spacing w:val="-8"/>
          <w:sz w:val="44"/>
          <w:szCs w:val="44"/>
        </w:rPr>
      </w:pPr>
      <w:r>
        <w:rPr>
          <w:rFonts w:hint="eastAsia" w:ascii="方正大标宋_GBK" w:eastAsia="方正大标宋_GBK"/>
          <w:spacing w:val="-8"/>
          <w:sz w:val="44"/>
          <w:szCs w:val="44"/>
        </w:rPr>
        <w:t>教育家型教师培养对象推荐人选汇总表</w:t>
      </w:r>
    </w:p>
    <w:p>
      <w:pPr>
        <w:widowControl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填报单位：</w:t>
      </w:r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县（市区）</w:t>
      </w:r>
      <w:r>
        <w:rPr>
          <w:rFonts w:eastAsia="方正仿宋_GBK"/>
          <w:sz w:val="32"/>
          <w:szCs w:val="32"/>
        </w:rPr>
        <w:t>教育局</w:t>
      </w:r>
      <w:r>
        <w:rPr>
          <w:rFonts w:hint="eastAsia" w:eastAsia="方正仿宋_GBK"/>
          <w:sz w:val="32"/>
          <w:szCs w:val="32"/>
        </w:rPr>
        <w:t>、直属学校</w:t>
      </w:r>
      <w:r>
        <w:rPr>
          <w:rFonts w:eastAsia="方正仿宋_GBK"/>
          <w:sz w:val="32"/>
          <w:szCs w:val="32"/>
        </w:rPr>
        <w:t>（盖章）</w:t>
      </w:r>
    </w:p>
    <w:tbl>
      <w:tblPr>
        <w:tblStyle w:val="2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71"/>
        <w:gridCol w:w="1516"/>
        <w:gridCol w:w="495"/>
        <w:gridCol w:w="719"/>
        <w:gridCol w:w="719"/>
        <w:gridCol w:w="857"/>
        <w:gridCol w:w="858"/>
        <w:gridCol w:w="857"/>
        <w:gridCol w:w="858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面貌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最高学历/最高学位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现任教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学段/学科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最高专业荣誉及取得时间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现任专业技术职务/时间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现任行政职务/时间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方正大标宋_GBK" w:eastAsia="方正大标宋_GBK"/>
          <w:spacing w:val="-8"/>
          <w:sz w:val="44"/>
          <w:szCs w:val="44"/>
        </w:rPr>
      </w:pPr>
      <w:r>
        <w:rPr>
          <w:rFonts w:hint="eastAsia" w:ascii="方正大标宋_GBK" w:eastAsia="方正大标宋_GBK"/>
          <w:spacing w:val="-8"/>
          <w:sz w:val="44"/>
          <w:szCs w:val="44"/>
        </w:rPr>
        <w:t>领航校长培养对象推荐人选汇总表</w:t>
      </w:r>
    </w:p>
    <w:p>
      <w:pPr>
        <w:widowControl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填报单位：</w:t>
      </w:r>
      <w:r>
        <w:rPr>
          <w:rFonts w:hint="eastAsia"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县（市区）</w:t>
      </w:r>
      <w:r>
        <w:rPr>
          <w:rFonts w:eastAsia="方正仿宋_GBK"/>
          <w:sz w:val="32"/>
          <w:szCs w:val="32"/>
        </w:rPr>
        <w:t>教育局</w:t>
      </w:r>
      <w:r>
        <w:rPr>
          <w:rFonts w:hint="eastAsia" w:eastAsia="方正仿宋_GBK"/>
          <w:sz w:val="32"/>
          <w:szCs w:val="32"/>
        </w:rPr>
        <w:t>、直属学校</w:t>
      </w:r>
      <w:r>
        <w:rPr>
          <w:rFonts w:eastAsia="方正仿宋_GBK"/>
          <w:sz w:val="32"/>
          <w:szCs w:val="32"/>
        </w:rPr>
        <w:t>（盖章）</w:t>
      </w:r>
    </w:p>
    <w:tbl>
      <w:tblPr>
        <w:tblStyle w:val="2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71"/>
        <w:gridCol w:w="1516"/>
        <w:gridCol w:w="495"/>
        <w:gridCol w:w="719"/>
        <w:gridCol w:w="719"/>
        <w:gridCol w:w="857"/>
        <w:gridCol w:w="858"/>
        <w:gridCol w:w="857"/>
        <w:gridCol w:w="858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面貌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最高学历/最高学位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现任教</w:t>
            </w:r>
          </w:p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学段/学科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最高专业荣誉及取得时间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现任专业技术职务/时间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现任行政职务/时间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方正仿宋_GBK"/>
                <w:szCs w:val="21"/>
              </w:rPr>
            </w:pP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42DC"/>
    <w:rsid w:val="0B9942DC"/>
    <w:rsid w:val="7FB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2020-11-25T06:50:00Z</dcterms:created>
  <dc:creator>斯文</dc:creator>
  <cp:lastModifiedBy>斯文</cp:lastModifiedBy>
  <dcterms:modified xsi:type="dcterms:W3CDTF">2020-11-25T06:51:04Z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